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C1" w:rsidRPr="00833CAC" w:rsidRDefault="00556592">
      <w:pPr>
        <w:rPr>
          <w:highlight w:val="yellow"/>
        </w:rPr>
      </w:pPr>
      <w:r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-285115</wp:posOffset>
                </wp:positionV>
                <wp:extent cx="1668780" cy="334010"/>
                <wp:effectExtent l="0" t="0" r="1270" b="444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A25" w:rsidRDefault="00F5479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Hofer Straße 41    </w:t>
                            </w:r>
                          </w:p>
                          <w:p w:rsidR="00F54797" w:rsidRDefault="00F5479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95213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Münchberg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           </w:t>
                            </w:r>
                          </w:p>
                          <w:p w:rsidR="00F54797" w:rsidRDefault="00F5479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Tel:   09251 -</w:t>
                            </w:r>
                            <w:r w:rsidR="00531CA2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1219         Fax: 09251-85485</w:t>
                            </w:r>
                          </w:p>
                          <w:p w:rsidR="00D553C8" w:rsidRDefault="00D553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Kantine: 09251 - 850467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02.6pt;margin-top:-22.45pt;width:131.4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P7gQ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" stroked="f">
                <v:textbox>
                  <w:txbxContent>
                    <w:p w:rsidR="00A07A25" w:rsidRDefault="00F5479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Hofer Straße 41    </w:t>
                      </w:r>
                    </w:p>
                    <w:p w:rsidR="00F54797" w:rsidRDefault="00F5479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95213 Münchberg            </w:t>
                      </w:r>
                    </w:p>
                    <w:p w:rsidR="00F54797" w:rsidRDefault="00F5479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Tel:   09251 -</w:t>
                      </w:r>
                      <w:r w:rsidR="00531CA2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1219         Fax: 09251-85485</w:t>
                      </w:r>
                    </w:p>
                    <w:p w:rsidR="00D553C8" w:rsidRDefault="00D553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Kantine: 09251 - 850467</w:t>
                      </w:r>
                    </w:p>
                  </w:txbxContent>
                </v:textbox>
              </v:shape>
            </w:pict>
          </mc:Fallback>
        </mc:AlternateContent>
      </w:r>
      <w:r w:rsidR="00E63A79" w:rsidRPr="00833CAC">
        <w:rPr>
          <w:noProof/>
          <w:sz w:val="20"/>
          <w:highlight w:val="yellow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-400050</wp:posOffset>
            </wp:positionV>
            <wp:extent cx="1714500" cy="859790"/>
            <wp:effectExtent l="19050" t="0" r="0" b="0"/>
            <wp:wrapSquare wrapText="bothSides"/>
            <wp:docPr id="33" name="Bild 33" descr="Logo mit Schrif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mit Schrif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2C1" w:rsidRDefault="00556592">
      <w:r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92075</wp:posOffset>
                </wp:positionV>
                <wp:extent cx="2295525" cy="438150"/>
                <wp:effectExtent l="0" t="0" r="9525" b="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797" w:rsidRDefault="00F5479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Internet: www.gymnasium-muenchberg.de</w:t>
                            </w:r>
                          </w:p>
                          <w:p w:rsidR="00F54797" w:rsidRDefault="00F54797">
                            <w:pPr>
                              <w:rPr>
                                <w:sz w:val="16"/>
                                <w:u w:val="single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lang w:val="it-IT"/>
                              </w:rPr>
                              <w:t xml:space="preserve">e-mail:  </w:t>
                            </w:r>
                            <w:hyperlink r:id="rId8" w:history="1">
                              <w:r w:rsidR="000B79EE" w:rsidRPr="004B3048">
                                <w:rPr>
                                  <w:rStyle w:val="Hyperlink"/>
                                  <w:sz w:val="16"/>
                                  <w:lang w:val="it-IT"/>
                                </w:rPr>
                                <w:t>pikantine@gmx.de</w:t>
                              </w:r>
                              <w:proofErr w:type="gramEnd"/>
                            </w:hyperlink>
                          </w:p>
                          <w:p w:rsidR="000B79EE" w:rsidRPr="000B79EE" w:rsidRDefault="000B79EE">
                            <w:pPr>
                              <w:rPr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it-IT"/>
                              </w:rPr>
                              <w:t>Tel. 09251/850467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02.55pt;margin-top:7.25pt;width:180.7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0VhQ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" stroked="f">
                <v:textbox>
                  <w:txbxContent>
                    <w:p w:rsidR="00F54797" w:rsidRDefault="00F5479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Internet: www.gymnasium-muenchberg.de</w:t>
                      </w:r>
                    </w:p>
                    <w:p w:rsidR="00F54797" w:rsidRDefault="00F54797">
                      <w:pPr>
                        <w:rPr>
                          <w:sz w:val="16"/>
                          <w:u w:val="single"/>
                          <w:lang w:val="it-IT"/>
                        </w:rPr>
                      </w:pPr>
                      <w:proofErr w:type="gramStart"/>
                      <w:r>
                        <w:rPr>
                          <w:sz w:val="16"/>
                          <w:lang w:val="it-IT"/>
                        </w:rPr>
                        <w:t xml:space="preserve">e-mail:  </w:t>
                      </w:r>
                      <w:hyperlink r:id="rId9" w:history="1">
                        <w:r w:rsidR="000B79EE" w:rsidRPr="004B3048">
                          <w:rPr>
                            <w:rStyle w:val="Hyperlink"/>
                            <w:sz w:val="16"/>
                            <w:lang w:val="it-IT"/>
                          </w:rPr>
                          <w:t>pikantine@gmx.de</w:t>
                        </w:r>
                        <w:proofErr w:type="gramEnd"/>
                      </w:hyperlink>
                    </w:p>
                    <w:p w:rsidR="000B79EE" w:rsidRPr="000B79EE" w:rsidRDefault="000B79EE">
                      <w:pPr>
                        <w:rPr>
                          <w:sz w:val="16"/>
                          <w:lang w:val="it-IT"/>
                        </w:rPr>
                      </w:pPr>
                      <w:r>
                        <w:rPr>
                          <w:sz w:val="16"/>
                          <w:lang w:val="it-IT"/>
                        </w:rPr>
                        <w:t>Tel. 09251/850467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highlight w:val="yellow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333375" cy="0"/>
                <wp:effectExtent l="0" t="0" r="23495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F929C" id="Line 3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26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47EQ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"/>
            </w:pict>
          </mc:Fallback>
        </mc:AlternateContent>
      </w:r>
      <w:r>
        <w:rPr>
          <w:noProof/>
          <w:sz w:val="20"/>
          <w:highlight w:val="yellow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53339</wp:posOffset>
                </wp:positionV>
                <wp:extent cx="2669540" cy="0"/>
                <wp:effectExtent l="0" t="0" r="33020" b="190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AFD40" id="Line 2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4.2pt" to="390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qD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" strokeweight=".25pt"/>
            </w:pict>
          </mc:Fallback>
        </mc:AlternateContent>
      </w:r>
    </w:p>
    <w:p w:rsidR="00FE32C1" w:rsidRDefault="00556592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-2515235</wp:posOffset>
                </wp:positionH>
                <wp:positionV relativeFrom="paragraph">
                  <wp:posOffset>53339</wp:posOffset>
                </wp:positionV>
                <wp:extent cx="333375" cy="0"/>
                <wp:effectExtent l="0" t="0" r="2349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C25A6" id="Line 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8.05pt,4.2pt" to="-171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" strokecolor="teal"/>
            </w:pict>
          </mc:Fallback>
        </mc:AlternateContent>
      </w:r>
    </w:p>
    <w:p w:rsidR="00FE32C1" w:rsidRDefault="00FE32C1"/>
    <w:p w:rsidR="00FE32C1" w:rsidRPr="008E7A10" w:rsidRDefault="00F01E69" w:rsidP="00A81E19">
      <w:pPr>
        <w:ind w:left="7080" w:firstLine="708"/>
        <w:rPr>
          <w:b/>
        </w:rPr>
      </w:pPr>
      <w:r>
        <w:rPr>
          <w:b/>
        </w:rPr>
        <w:t>29</w:t>
      </w:r>
      <w:r w:rsidR="00A81E19">
        <w:rPr>
          <w:b/>
        </w:rPr>
        <w:t>.0</w:t>
      </w:r>
      <w:r w:rsidR="00463789">
        <w:rPr>
          <w:b/>
        </w:rPr>
        <w:t>7</w:t>
      </w:r>
      <w:r w:rsidR="00D95DE6">
        <w:rPr>
          <w:b/>
        </w:rPr>
        <w:t>.201</w:t>
      </w:r>
      <w:r w:rsidR="00463789">
        <w:rPr>
          <w:b/>
        </w:rPr>
        <w:t>9</w:t>
      </w:r>
    </w:p>
    <w:p w:rsidR="003A6695" w:rsidRPr="000D5B8B" w:rsidRDefault="003A6695" w:rsidP="003A6695">
      <w:pPr>
        <w:rPr>
          <w:sz w:val="16"/>
          <w:szCs w:val="16"/>
        </w:rPr>
      </w:pPr>
      <w:r>
        <w:tab/>
      </w:r>
      <w:r>
        <w:tab/>
      </w:r>
      <w:r>
        <w:tab/>
      </w:r>
    </w:p>
    <w:p w:rsidR="003A6695" w:rsidRPr="00F40773" w:rsidRDefault="00830F41" w:rsidP="003A6695">
      <w:pPr>
        <w:ind w:right="-1"/>
        <w:jc w:val="center"/>
        <w:rPr>
          <w:b/>
          <w:caps/>
          <w:sz w:val="8"/>
          <w:szCs w:val="8"/>
        </w:rPr>
      </w:pPr>
      <w:r>
        <w:rPr>
          <w:b/>
          <w:caps/>
          <w:sz w:val="36"/>
          <w:szCs w:val="36"/>
        </w:rPr>
        <w:t>Informationen</w:t>
      </w:r>
    </w:p>
    <w:p w:rsidR="00EF46ED" w:rsidRPr="0037006A" w:rsidRDefault="00EF46ED" w:rsidP="003A6695">
      <w:pPr>
        <w:ind w:right="-1"/>
        <w:jc w:val="center"/>
        <w:rPr>
          <w:b/>
          <w:caps/>
          <w:sz w:val="16"/>
          <w:szCs w:val="16"/>
        </w:rPr>
      </w:pPr>
    </w:p>
    <w:p w:rsidR="00F40773" w:rsidRDefault="003A6695" w:rsidP="003A6695">
      <w:pPr>
        <w:ind w:right="-1"/>
        <w:jc w:val="center"/>
        <w:rPr>
          <w:b/>
          <w:caps/>
        </w:rPr>
      </w:pPr>
      <w:r w:rsidRPr="008E7A10">
        <w:rPr>
          <w:b/>
          <w:caps/>
        </w:rPr>
        <w:t>zur Teilnahme</w:t>
      </w:r>
      <w:r w:rsidR="008E7A10">
        <w:rPr>
          <w:b/>
          <w:caps/>
        </w:rPr>
        <w:t xml:space="preserve"> </w:t>
      </w:r>
      <w:r w:rsidRPr="008E7A10">
        <w:rPr>
          <w:b/>
          <w:caps/>
        </w:rPr>
        <w:t>a</w:t>
      </w:r>
      <w:r w:rsidR="00830F41">
        <w:rPr>
          <w:b/>
          <w:caps/>
        </w:rPr>
        <w:t>M</w:t>
      </w:r>
      <w:r w:rsidRPr="008E7A10">
        <w:rPr>
          <w:b/>
          <w:caps/>
        </w:rPr>
        <w:t xml:space="preserve"> Mittagessen</w:t>
      </w:r>
      <w:r w:rsidR="009D7B4E">
        <w:rPr>
          <w:b/>
          <w:caps/>
        </w:rPr>
        <w:t xml:space="preserve"> </w:t>
      </w:r>
      <w:r w:rsidR="008B5B82">
        <w:rPr>
          <w:b/>
          <w:caps/>
        </w:rPr>
        <w:t>/</w:t>
      </w:r>
      <w:r w:rsidR="009D7B4E">
        <w:rPr>
          <w:b/>
          <w:caps/>
        </w:rPr>
        <w:t xml:space="preserve"> an der Pausenverpflegung</w:t>
      </w:r>
    </w:p>
    <w:p w:rsidR="003A6695" w:rsidRPr="008E7A10" w:rsidRDefault="003A6695" w:rsidP="003A6695">
      <w:pPr>
        <w:ind w:right="-1"/>
        <w:jc w:val="center"/>
        <w:rPr>
          <w:b/>
          <w:caps/>
        </w:rPr>
      </w:pPr>
      <w:r w:rsidRPr="008E7A10">
        <w:rPr>
          <w:b/>
          <w:caps/>
        </w:rPr>
        <w:t xml:space="preserve">der Schulkantine </w:t>
      </w:r>
      <w:r w:rsidR="00EF46ED" w:rsidRPr="00AF2E2E">
        <w:rPr>
          <w:rFonts w:ascii="Times New Roman" w:hAnsi="Times New Roman"/>
          <w:b/>
          <w:sz w:val="32"/>
          <w:szCs w:val="32"/>
        </w:rPr>
        <w:t>π</w:t>
      </w:r>
      <w:r w:rsidRPr="008E7A10">
        <w:rPr>
          <w:b/>
          <w:caps/>
        </w:rPr>
        <w:t>KANT</w:t>
      </w:r>
      <w:r w:rsidR="008E7A10">
        <w:rPr>
          <w:b/>
          <w:caps/>
        </w:rPr>
        <w:t xml:space="preserve"> </w:t>
      </w:r>
      <w:r w:rsidRPr="008E7A10">
        <w:rPr>
          <w:b/>
          <w:caps/>
        </w:rPr>
        <w:t>am Gymnasium</w:t>
      </w:r>
      <w:r w:rsidR="008E7A10">
        <w:rPr>
          <w:b/>
          <w:caps/>
        </w:rPr>
        <w:t xml:space="preserve"> </w:t>
      </w:r>
      <w:r w:rsidRPr="008E7A10">
        <w:rPr>
          <w:b/>
          <w:caps/>
        </w:rPr>
        <w:t>Münchberg</w:t>
      </w:r>
    </w:p>
    <w:p w:rsidR="003A6695" w:rsidRPr="0037006A" w:rsidRDefault="003A6695" w:rsidP="003A6695">
      <w:pPr>
        <w:rPr>
          <w:b/>
          <w:sz w:val="16"/>
          <w:szCs w:val="16"/>
          <w:u w:val="single"/>
        </w:rPr>
      </w:pPr>
    </w:p>
    <w:p w:rsidR="00642B90" w:rsidRPr="0037006A" w:rsidRDefault="00642B90" w:rsidP="003A6695">
      <w:pPr>
        <w:rPr>
          <w:b/>
          <w:sz w:val="16"/>
          <w:szCs w:val="16"/>
          <w:u w:val="single"/>
        </w:rPr>
      </w:pPr>
    </w:p>
    <w:p w:rsidR="003A6695" w:rsidRDefault="003A6695" w:rsidP="003A6695">
      <w:pPr>
        <w:rPr>
          <w:b/>
          <w:u w:val="single"/>
        </w:rPr>
      </w:pPr>
      <w:r>
        <w:rPr>
          <w:b/>
          <w:u w:val="single"/>
        </w:rPr>
        <w:t xml:space="preserve">1.   </w:t>
      </w:r>
      <w:r w:rsidR="00A66EFE">
        <w:rPr>
          <w:b/>
          <w:u w:val="single"/>
        </w:rPr>
        <w:t xml:space="preserve"> </w:t>
      </w:r>
      <w:r w:rsidR="005F1C65">
        <w:rPr>
          <w:b/>
          <w:u w:val="single"/>
        </w:rPr>
        <w:t xml:space="preserve"> </w:t>
      </w:r>
      <w:r>
        <w:rPr>
          <w:b/>
          <w:u w:val="single"/>
        </w:rPr>
        <w:t>Menüangebot</w:t>
      </w:r>
    </w:p>
    <w:p w:rsidR="003A6695" w:rsidRPr="008E7A10" w:rsidRDefault="003A6695" w:rsidP="003A6695">
      <w:pPr>
        <w:rPr>
          <w:b/>
          <w:sz w:val="16"/>
          <w:szCs w:val="16"/>
        </w:rPr>
      </w:pPr>
    </w:p>
    <w:p w:rsidR="00EF46ED" w:rsidRDefault="003A6695" w:rsidP="003A6695">
      <w:pPr>
        <w:jc w:val="both"/>
        <w:rPr>
          <w:sz w:val="22"/>
        </w:rPr>
      </w:pPr>
      <w:r>
        <w:rPr>
          <w:sz w:val="22"/>
        </w:rPr>
        <w:t xml:space="preserve">Es werden am </w:t>
      </w:r>
      <w:r w:rsidR="00D02293" w:rsidRPr="00D02293">
        <w:rPr>
          <w:b/>
          <w:sz w:val="22"/>
        </w:rPr>
        <w:t>Montag</w:t>
      </w:r>
      <w:r w:rsidR="00D02293">
        <w:rPr>
          <w:sz w:val="22"/>
        </w:rPr>
        <w:t xml:space="preserve">, </w:t>
      </w:r>
      <w:r w:rsidRPr="003A6695">
        <w:rPr>
          <w:b/>
          <w:sz w:val="22"/>
        </w:rPr>
        <w:t>Dienstag, Mittwoch und Donnerstag</w:t>
      </w:r>
      <w:r>
        <w:rPr>
          <w:sz w:val="22"/>
        </w:rPr>
        <w:t xml:space="preserve"> </w:t>
      </w:r>
      <w:r w:rsidR="00D02293">
        <w:rPr>
          <w:sz w:val="22"/>
        </w:rPr>
        <w:t xml:space="preserve">jeweils </w:t>
      </w:r>
      <w:r w:rsidR="00197440">
        <w:rPr>
          <w:sz w:val="22"/>
        </w:rPr>
        <w:t xml:space="preserve">mindestens </w:t>
      </w:r>
      <w:r w:rsidR="00911A64">
        <w:rPr>
          <w:sz w:val="22"/>
        </w:rPr>
        <w:t>3</w:t>
      </w:r>
      <w:r w:rsidR="00EF46ED">
        <w:rPr>
          <w:sz w:val="22"/>
        </w:rPr>
        <w:t xml:space="preserve"> </w:t>
      </w:r>
      <w:r>
        <w:rPr>
          <w:sz w:val="22"/>
        </w:rPr>
        <w:t>Menüs</w:t>
      </w:r>
      <w:r w:rsidR="007E2D12">
        <w:rPr>
          <w:sz w:val="22"/>
        </w:rPr>
        <w:t xml:space="preserve"> </w:t>
      </w:r>
      <w:r w:rsidR="00A81E19">
        <w:rPr>
          <w:sz w:val="22"/>
        </w:rPr>
        <w:t xml:space="preserve">und </w:t>
      </w:r>
      <w:r w:rsidR="00DB5A64">
        <w:rPr>
          <w:sz w:val="22"/>
        </w:rPr>
        <w:t xml:space="preserve">ein </w:t>
      </w:r>
      <w:r w:rsidR="00745D73">
        <w:rPr>
          <w:sz w:val="22"/>
        </w:rPr>
        <w:t>kleiner Salat vom</w:t>
      </w:r>
      <w:r w:rsidR="00A81E19">
        <w:rPr>
          <w:sz w:val="22"/>
        </w:rPr>
        <w:t xml:space="preserve"> Büffet</w:t>
      </w:r>
      <w:r w:rsidR="00197440">
        <w:rPr>
          <w:sz w:val="22"/>
        </w:rPr>
        <w:t xml:space="preserve"> </w:t>
      </w:r>
      <w:r w:rsidR="00DB5A64">
        <w:rPr>
          <w:sz w:val="22"/>
        </w:rPr>
        <w:t xml:space="preserve">mit Nachtisch </w:t>
      </w:r>
      <w:r w:rsidR="00830F41">
        <w:rPr>
          <w:sz w:val="22"/>
        </w:rPr>
        <w:t>a</w:t>
      </w:r>
      <w:r>
        <w:rPr>
          <w:sz w:val="22"/>
        </w:rPr>
        <w:t>ngeboten</w:t>
      </w:r>
      <w:r w:rsidR="00911A64">
        <w:rPr>
          <w:sz w:val="22"/>
        </w:rPr>
        <w:t xml:space="preserve">; </w:t>
      </w:r>
      <w:r w:rsidR="00197440">
        <w:rPr>
          <w:sz w:val="22"/>
        </w:rPr>
        <w:t xml:space="preserve">mindestens </w:t>
      </w:r>
      <w:r w:rsidR="00911A64">
        <w:rPr>
          <w:sz w:val="22"/>
        </w:rPr>
        <w:t>ein Gericht ist vegetarisch.</w:t>
      </w:r>
      <w:r>
        <w:rPr>
          <w:sz w:val="22"/>
        </w:rPr>
        <w:t xml:space="preserve"> </w:t>
      </w:r>
    </w:p>
    <w:p w:rsidR="003A6695" w:rsidRDefault="003A6695" w:rsidP="003A6695">
      <w:pPr>
        <w:jc w:val="both"/>
        <w:rPr>
          <w:sz w:val="22"/>
        </w:rPr>
      </w:pPr>
      <w:r>
        <w:rPr>
          <w:sz w:val="22"/>
        </w:rPr>
        <w:t xml:space="preserve">Alle Speisen </w:t>
      </w:r>
      <w:r w:rsidR="009264A3">
        <w:rPr>
          <w:sz w:val="22"/>
        </w:rPr>
        <w:t>bereitet die</w:t>
      </w:r>
      <w:r>
        <w:rPr>
          <w:sz w:val="22"/>
        </w:rPr>
        <w:t xml:space="preserve"> </w:t>
      </w:r>
      <w:r w:rsidR="00EF46ED" w:rsidRPr="00AF2E2E">
        <w:rPr>
          <w:rFonts w:ascii="Times New Roman" w:hAnsi="Times New Roman"/>
          <w:sz w:val="28"/>
          <w:szCs w:val="28"/>
        </w:rPr>
        <w:t>π</w:t>
      </w:r>
      <w:r w:rsidRPr="003A6695">
        <w:t>KANT</w:t>
      </w:r>
      <w:r>
        <w:t>-</w:t>
      </w:r>
      <w:r w:rsidR="00BF0901">
        <w:t xml:space="preserve"> </w:t>
      </w:r>
      <w:r>
        <w:rPr>
          <w:sz w:val="22"/>
        </w:rPr>
        <w:t xml:space="preserve">Küche des </w:t>
      </w:r>
      <w:proofErr w:type="spellStart"/>
      <w:r>
        <w:rPr>
          <w:sz w:val="22"/>
        </w:rPr>
        <w:t>Münchberger</w:t>
      </w:r>
      <w:proofErr w:type="spellEnd"/>
      <w:r>
        <w:rPr>
          <w:sz w:val="22"/>
        </w:rPr>
        <w:t xml:space="preserve"> Gymnasiums täglich frisch zu</w:t>
      </w:r>
      <w:r w:rsidR="009264A3">
        <w:rPr>
          <w:sz w:val="22"/>
        </w:rPr>
        <w:t>.</w:t>
      </w:r>
      <w:r>
        <w:rPr>
          <w:sz w:val="22"/>
        </w:rPr>
        <w:t xml:space="preserve"> </w:t>
      </w:r>
    </w:p>
    <w:p w:rsidR="00F16356" w:rsidRDefault="003A6695" w:rsidP="003A6695">
      <w:pPr>
        <w:jc w:val="both"/>
        <w:rPr>
          <w:sz w:val="22"/>
        </w:rPr>
      </w:pPr>
      <w:r>
        <w:rPr>
          <w:sz w:val="22"/>
        </w:rPr>
        <w:t xml:space="preserve">Der Speiseplan wird im Voraus erstellt und ist im Internet unter </w:t>
      </w:r>
    </w:p>
    <w:p w:rsidR="004E63CB" w:rsidRDefault="004E63CB" w:rsidP="003A6695">
      <w:pPr>
        <w:jc w:val="both"/>
        <w:rPr>
          <w:sz w:val="22"/>
        </w:rPr>
      </w:pPr>
    </w:p>
    <w:p w:rsidR="00F16356" w:rsidRDefault="00417637" w:rsidP="00F16356">
      <w:pPr>
        <w:jc w:val="center"/>
        <w:rPr>
          <w:sz w:val="22"/>
        </w:rPr>
      </w:pPr>
      <w:hyperlink r:id="rId10" w:history="1">
        <w:r w:rsidR="00F16356" w:rsidRPr="0042166F">
          <w:rPr>
            <w:rStyle w:val="Hyperlink"/>
            <w:b/>
            <w:sz w:val="22"/>
          </w:rPr>
          <w:t>www.gm-m.inetmenue.de</w:t>
        </w:r>
      </w:hyperlink>
      <w:r w:rsidR="003A6695">
        <w:rPr>
          <w:sz w:val="22"/>
        </w:rPr>
        <w:t xml:space="preserve"> </w:t>
      </w:r>
    </w:p>
    <w:p w:rsidR="003E4478" w:rsidRDefault="003E4478" w:rsidP="00F16356">
      <w:pPr>
        <w:jc w:val="center"/>
        <w:rPr>
          <w:sz w:val="22"/>
        </w:rPr>
      </w:pPr>
    </w:p>
    <w:p w:rsidR="003A6695" w:rsidRDefault="003A6695" w:rsidP="00EF46ED">
      <w:pPr>
        <w:rPr>
          <w:sz w:val="22"/>
        </w:rPr>
      </w:pPr>
      <w:r>
        <w:rPr>
          <w:sz w:val="22"/>
        </w:rPr>
        <w:t>oder über das Bestellterminal in der Schule</w:t>
      </w:r>
      <w:r w:rsidR="001216FB">
        <w:rPr>
          <w:sz w:val="22"/>
        </w:rPr>
        <w:t xml:space="preserve"> (im Lichthof</w:t>
      </w:r>
      <w:r w:rsidR="005A3A55">
        <w:rPr>
          <w:sz w:val="22"/>
        </w:rPr>
        <w:t>)</w:t>
      </w:r>
      <w:r>
        <w:rPr>
          <w:sz w:val="22"/>
        </w:rPr>
        <w:t xml:space="preserve"> abrufbar.</w:t>
      </w:r>
    </w:p>
    <w:p w:rsidR="00745D73" w:rsidRDefault="003A6695" w:rsidP="001216FB">
      <w:pPr>
        <w:spacing w:after="240"/>
        <w:jc w:val="both"/>
        <w:rPr>
          <w:strike/>
          <w:color w:val="FF0000"/>
          <w:sz w:val="22"/>
        </w:rPr>
      </w:pPr>
      <w:r>
        <w:rPr>
          <w:sz w:val="22"/>
        </w:rPr>
        <w:t>Der Menüpreis für das Hauptgericht (in</w:t>
      </w:r>
      <w:r w:rsidR="00BF0901">
        <w:rPr>
          <w:sz w:val="22"/>
        </w:rPr>
        <w:t>k</w:t>
      </w:r>
      <w:r>
        <w:rPr>
          <w:sz w:val="22"/>
        </w:rPr>
        <w:t>l</w:t>
      </w:r>
      <w:r w:rsidR="003E4478">
        <w:rPr>
          <w:sz w:val="22"/>
        </w:rPr>
        <w:t>.</w:t>
      </w:r>
      <w:r>
        <w:rPr>
          <w:sz w:val="22"/>
        </w:rPr>
        <w:t xml:space="preserve"> </w:t>
      </w:r>
      <w:r w:rsidR="00BE038C">
        <w:rPr>
          <w:sz w:val="22"/>
        </w:rPr>
        <w:t xml:space="preserve">Salatbüffet, </w:t>
      </w:r>
      <w:r>
        <w:rPr>
          <w:sz w:val="22"/>
        </w:rPr>
        <w:t>Nachspeise</w:t>
      </w:r>
      <w:r w:rsidR="00A81E19">
        <w:rPr>
          <w:sz w:val="22"/>
        </w:rPr>
        <w:t>nbüffet</w:t>
      </w:r>
      <w:r>
        <w:rPr>
          <w:sz w:val="22"/>
        </w:rPr>
        <w:t xml:space="preserve"> u</w:t>
      </w:r>
      <w:r w:rsidR="003E4478">
        <w:rPr>
          <w:sz w:val="22"/>
        </w:rPr>
        <w:t>nd</w:t>
      </w:r>
      <w:r>
        <w:rPr>
          <w:sz w:val="22"/>
        </w:rPr>
        <w:t xml:space="preserve"> Getr</w:t>
      </w:r>
      <w:r w:rsidR="00830F41">
        <w:rPr>
          <w:sz w:val="22"/>
        </w:rPr>
        <w:t>änk</w:t>
      </w:r>
      <w:r>
        <w:rPr>
          <w:sz w:val="22"/>
        </w:rPr>
        <w:t xml:space="preserve">) </w:t>
      </w:r>
      <w:r w:rsidR="006779FA">
        <w:rPr>
          <w:sz w:val="22"/>
        </w:rPr>
        <w:t>liegt zwischen € 3,</w:t>
      </w:r>
      <w:r w:rsidR="00A07A25">
        <w:rPr>
          <w:sz w:val="22"/>
        </w:rPr>
        <w:t>0</w:t>
      </w:r>
      <w:r w:rsidR="00A81E19">
        <w:rPr>
          <w:sz w:val="22"/>
        </w:rPr>
        <w:t>0</w:t>
      </w:r>
      <w:r w:rsidR="006779FA">
        <w:rPr>
          <w:sz w:val="22"/>
        </w:rPr>
        <w:t xml:space="preserve"> und € 4,</w:t>
      </w:r>
      <w:r w:rsidR="00A81E19" w:rsidRPr="00D03BB4">
        <w:rPr>
          <w:sz w:val="22"/>
        </w:rPr>
        <w:t>50</w:t>
      </w:r>
      <w:r w:rsidR="00911A64" w:rsidRPr="00D03BB4">
        <w:rPr>
          <w:sz w:val="22"/>
        </w:rPr>
        <w:t xml:space="preserve"> </w:t>
      </w:r>
      <w:r w:rsidR="00FE1BE0" w:rsidRPr="00D03BB4">
        <w:rPr>
          <w:sz w:val="22"/>
        </w:rPr>
        <w:t>(€ 1</w:t>
      </w:r>
      <w:r w:rsidR="006779FA">
        <w:rPr>
          <w:sz w:val="22"/>
        </w:rPr>
        <w:t>,00</w:t>
      </w:r>
      <w:r w:rsidR="00FE1BE0" w:rsidRPr="00D03BB4">
        <w:rPr>
          <w:sz w:val="22"/>
        </w:rPr>
        <w:t xml:space="preserve"> Aufschlag für Lehrer</w:t>
      </w:r>
      <w:r w:rsidR="00A81E19" w:rsidRPr="00D03BB4">
        <w:rPr>
          <w:sz w:val="22"/>
        </w:rPr>
        <w:t>).</w:t>
      </w:r>
    </w:p>
    <w:p w:rsidR="00197440" w:rsidRPr="00436A57" w:rsidRDefault="0037006A" w:rsidP="00436A57">
      <w:pPr>
        <w:spacing w:after="240"/>
        <w:jc w:val="both"/>
        <w:rPr>
          <w:color w:val="FF0000"/>
          <w:sz w:val="22"/>
        </w:rPr>
      </w:pPr>
      <w:r>
        <w:rPr>
          <w:b/>
          <w:u w:val="single"/>
        </w:rPr>
        <w:t xml:space="preserve">2.     </w:t>
      </w:r>
      <w:r w:rsidR="00197440" w:rsidRPr="0037006A">
        <w:rPr>
          <w:b/>
          <w:u w:val="single"/>
        </w:rPr>
        <w:t>Pausenverpflegung</w:t>
      </w:r>
    </w:p>
    <w:p w:rsidR="00A81E19" w:rsidRDefault="00197440" w:rsidP="00197440">
      <w:pPr>
        <w:jc w:val="both"/>
        <w:rPr>
          <w:sz w:val="22"/>
          <w:szCs w:val="22"/>
        </w:rPr>
      </w:pPr>
      <w:r>
        <w:rPr>
          <w:sz w:val="22"/>
          <w:szCs w:val="22"/>
        </w:rPr>
        <w:t>An allen Schultagen w</w:t>
      </w:r>
      <w:r w:rsidR="00261D75">
        <w:rPr>
          <w:sz w:val="22"/>
          <w:szCs w:val="22"/>
        </w:rPr>
        <w:t xml:space="preserve">erden </w:t>
      </w:r>
      <w:r>
        <w:rPr>
          <w:sz w:val="22"/>
          <w:szCs w:val="22"/>
        </w:rPr>
        <w:t>in den Pausen sowie von 1</w:t>
      </w:r>
      <w:r w:rsidR="00E63F56">
        <w:rPr>
          <w:sz w:val="22"/>
          <w:szCs w:val="22"/>
        </w:rPr>
        <w:t>2</w:t>
      </w:r>
      <w:r w:rsidR="006779FA">
        <w:rPr>
          <w:sz w:val="22"/>
          <w:szCs w:val="22"/>
        </w:rPr>
        <w:t>:</w:t>
      </w:r>
      <w:r w:rsidR="00A07A25">
        <w:rPr>
          <w:sz w:val="22"/>
          <w:szCs w:val="22"/>
        </w:rPr>
        <w:t>30</w:t>
      </w:r>
      <w:r w:rsidR="006779FA">
        <w:rPr>
          <w:sz w:val="22"/>
          <w:szCs w:val="22"/>
        </w:rPr>
        <w:t xml:space="preserve"> – 13:</w:t>
      </w:r>
      <w:r>
        <w:rPr>
          <w:sz w:val="22"/>
          <w:szCs w:val="22"/>
        </w:rPr>
        <w:t xml:space="preserve">30 Uhr frisch zubereitete </w:t>
      </w:r>
      <w:r w:rsidR="00261D75">
        <w:rPr>
          <w:sz w:val="22"/>
          <w:szCs w:val="22"/>
        </w:rPr>
        <w:t xml:space="preserve">Speisen </w:t>
      </w:r>
      <w:r>
        <w:rPr>
          <w:sz w:val="22"/>
          <w:szCs w:val="22"/>
        </w:rPr>
        <w:t>(Wiener, Debreziner, Käse-</w:t>
      </w:r>
      <w:r w:rsidR="003E4478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3E44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Wurstbrötchen, </w:t>
      </w:r>
      <w:r w:rsidR="00261D75">
        <w:rPr>
          <w:sz w:val="22"/>
          <w:szCs w:val="22"/>
        </w:rPr>
        <w:t xml:space="preserve">Käsestangen, </w:t>
      </w:r>
      <w:r>
        <w:rPr>
          <w:sz w:val="22"/>
          <w:szCs w:val="22"/>
        </w:rPr>
        <w:t>Müsli mit Joghurt</w:t>
      </w:r>
      <w:r w:rsidR="003E4478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3E44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Milch, Obstsalat, …) </w:t>
      </w:r>
      <w:r w:rsidR="00261D75">
        <w:rPr>
          <w:sz w:val="22"/>
          <w:szCs w:val="22"/>
        </w:rPr>
        <w:t xml:space="preserve">angeboten. </w:t>
      </w:r>
    </w:p>
    <w:p w:rsidR="002E3A05" w:rsidRDefault="002E3A05" w:rsidP="002E3A05">
      <w:pPr>
        <w:pStyle w:val="Textkrper-Einzug3"/>
        <w:tabs>
          <w:tab w:val="left" w:pos="540"/>
        </w:tabs>
        <w:ind w:left="0" w:firstLine="0"/>
        <w:rPr>
          <w:b/>
          <w:sz w:val="24"/>
          <w:u w:val="single"/>
        </w:rPr>
      </w:pPr>
    </w:p>
    <w:p w:rsidR="002E3A05" w:rsidRPr="005F1C65" w:rsidRDefault="002E3A05" w:rsidP="002E3A05">
      <w:pPr>
        <w:pStyle w:val="Textkrper-Einzug3"/>
        <w:tabs>
          <w:tab w:val="left" w:pos="540"/>
        </w:tabs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Pr="005F1C65">
        <w:rPr>
          <w:b/>
          <w:sz w:val="24"/>
          <w:u w:val="single"/>
        </w:rPr>
        <w:t>.     Anmeldung</w:t>
      </w:r>
    </w:p>
    <w:p w:rsidR="002E3A05" w:rsidRPr="008E7A10" w:rsidRDefault="002E3A05" w:rsidP="002E3A05">
      <w:pPr>
        <w:jc w:val="both"/>
        <w:rPr>
          <w:sz w:val="16"/>
          <w:szCs w:val="16"/>
        </w:rPr>
      </w:pPr>
    </w:p>
    <w:p w:rsidR="0030342B" w:rsidRDefault="002E3A05" w:rsidP="002E3A05">
      <w:pPr>
        <w:jc w:val="both"/>
        <w:rPr>
          <w:sz w:val="22"/>
        </w:rPr>
      </w:pPr>
      <w:r>
        <w:rPr>
          <w:sz w:val="22"/>
        </w:rPr>
        <w:t xml:space="preserve">Die Anmeldung verpflichtet </w:t>
      </w:r>
      <w:r>
        <w:rPr>
          <w:b/>
          <w:sz w:val="22"/>
        </w:rPr>
        <w:t>nicht</w:t>
      </w:r>
      <w:r>
        <w:rPr>
          <w:sz w:val="22"/>
        </w:rPr>
        <w:t xml:space="preserve"> automatisch zur Teilnahme am Mittagessen oder an der Pausenverpflegung. </w:t>
      </w:r>
      <w:r w:rsidR="0030342B">
        <w:rPr>
          <w:sz w:val="22"/>
        </w:rPr>
        <w:t>(Ausnahme: Schüler im Ganztagesbetrieb, siehe Zusatzinformation)</w:t>
      </w:r>
    </w:p>
    <w:p w:rsidR="002D4CA6" w:rsidRDefault="002D4CA6" w:rsidP="002E3A05">
      <w:pPr>
        <w:jc w:val="both"/>
        <w:rPr>
          <w:sz w:val="22"/>
        </w:rPr>
      </w:pPr>
    </w:p>
    <w:p w:rsidR="002E3A05" w:rsidRDefault="002E3A05" w:rsidP="002E3A05">
      <w:pPr>
        <w:outlineLvl w:val="0"/>
        <w:rPr>
          <w:b/>
          <w:sz w:val="22"/>
        </w:rPr>
      </w:pPr>
      <w:r>
        <w:rPr>
          <w:b/>
          <w:sz w:val="22"/>
        </w:rPr>
        <w:t>Eine Anmeldung ist jederzeit möglich.</w:t>
      </w:r>
      <w:r w:rsidR="00463789">
        <w:rPr>
          <w:b/>
          <w:sz w:val="22"/>
        </w:rPr>
        <w:t xml:space="preserve"> </w:t>
      </w:r>
    </w:p>
    <w:p w:rsidR="002E3A05" w:rsidRPr="009376A7" w:rsidRDefault="002E3A05" w:rsidP="002E3A05">
      <w:pPr>
        <w:jc w:val="both"/>
        <w:rPr>
          <w:sz w:val="12"/>
          <w:szCs w:val="12"/>
        </w:rPr>
      </w:pPr>
    </w:p>
    <w:p w:rsidR="004E63CB" w:rsidRDefault="002E3A05" w:rsidP="00A93972">
      <w:pPr>
        <w:pStyle w:val="Textkrper-Einzug3"/>
        <w:ind w:left="0" w:firstLine="0"/>
        <w:jc w:val="both"/>
        <w:rPr>
          <w:sz w:val="22"/>
        </w:rPr>
      </w:pPr>
      <w:r>
        <w:rPr>
          <w:sz w:val="22"/>
        </w:rPr>
        <w:t>Für Rückfragen und zur Anmeldung ist das Kantinenbüro Mo</w:t>
      </w:r>
      <w:r w:rsidR="004E63CB">
        <w:rPr>
          <w:sz w:val="22"/>
        </w:rPr>
        <w:t>ntag bis</w:t>
      </w:r>
      <w:r>
        <w:rPr>
          <w:sz w:val="22"/>
        </w:rPr>
        <w:t xml:space="preserve"> Do</w:t>
      </w:r>
      <w:r w:rsidR="004E63CB">
        <w:rPr>
          <w:sz w:val="22"/>
        </w:rPr>
        <w:t>nnerstag</w:t>
      </w:r>
      <w:r>
        <w:rPr>
          <w:sz w:val="22"/>
        </w:rPr>
        <w:t xml:space="preserve"> jeweils von 08</w:t>
      </w:r>
      <w:r w:rsidR="004E63CB">
        <w:rPr>
          <w:sz w:val="22"/>
        </w:rPr>
        <w:t>:</w:t>
      </w:r>
      <w:r>
        <w:rPr>
          <w:sz w:val="22"/>
        </w:rPr>
        <w:t>00 – 15</w:t>
      </w:r>
      <w:r w:rsidR="004E63CB">
        <w:rPr>
          <w:sz w:val="22"/>
        </w:rPr>
        <w:t>:</w:t>
      </w:r>
      <w:r>
        <w:rPr>
          <w:sz w:val="22"/>
        </w:rPr>
        <w:t>00 Uhr erreichbar</w:t>
      </w:r>
      <w:r w:rsidR="00D553C8">
        <w:rPr>
          <w:sz w:val="22"/>
        </w:rPr>
        <w:t xml:space="preserve"> </w:t>
      </w:r>
      <w:r w:rsidR="00D553C8" w:rsidRPr="004E63CB">
        <w:rPr>
          <w:sz w:val="22"/>
        </w:rPr>
        <w:t>(Tel.:</w:t>
      </w:r>
      <w:proofErr w:type="gramStart"/>
      <w:r w:rsidR="00D553C8" w:rsidRPr="004E63CB">
        <w:rPr>
          <w:sz w:val="22"/>
        </w:rPr>
        <w:t>0</w:t>
      </w:r>
      <w:proofErr w:type="gramEnd"/>
      <w:r w:rsidR="00D553C8" w:rsidRPr="004E63CB">
        <w:rPr>
          <w:sz w:val="22"/>
        </w:rPr>
        <w:t>9251</w:t>
      </w:r>
      <w:r w:rsidR="004E63CB">
        <w:rPr>
          <w:sz w:val="22"/>
        </w:rPr>
        <w:t xml:space="preserve"> </w:t>
      </w:r>
      <w:r w:rsidR="003E4478" w:rsidRPr="004E63CB">
        <w:rPr>
          <w:sz w:val="22"/>
        </w:rPr>
        <w:t>-</w:t>
      </w:r>
      <w:r w:rsidR="004E63CB">
        <w:rPr>
          <w:sz w:val="22"/>
        </w:rPr>
        <w:t xml:space="preserve"> </w:t>
      </w:r>
      <w:r w:rsidR="00D553C8" w:rsidRPr="004E63CB">
        <w:rPr>
          <w:sz w:val="22"/>
        </w:rPr>
        <w:t>850467)</w:t>
      </w:r>
      <w:r w:rsidRPr="004E63CB">
        <w:rPr>
          <w:sz w:val="22"/>
        </w:rPr>
        <w:t>.</w:t>
      </w:r>
      <w:r>
        <w:rPr>
          <w:sz w:val="22"/>
        </w:rPr>
        <w:t xml:space="preserve"> </w:t>
      </w:r>
    </w:p>
    <w:p w:rsidR="00A93972" w:rsidRDefault="002E3A05" w:rsidP="000B79EE">
      <w:pPr>
        <w:pStyle w:val="Textkrper-Einzug3"/>
        <w:ind w:left="0" w:right="-569" w:firstLine="0"/>
        <w:jc w:val="both"/>
        <w:rPr>
          <w:sz w:val="22"/>
          <w:szCs w:val="22"/>
        </w:rPr>
      </w:pPr>
      <w:r>
        <w:rPr>
          <w:sz w:val="22"/>
        </w:rPr>
        <w:t xml:space="preserve">Nach der Erfassung der Daten erhält der Schüler von </w:t>
      </w:r>
      <w:r w:rsidRPr="004E63CB">
        <w:rPr>
          <w:rFonts w:ascii="Times New Roman" w:hAnsi="Times New Roman"/>
          <w:sz w:val="36"/>
          <w:szCs w:val="36"/>
        </w:rPr>
        <w:t>π</w:t>
      </w:r>
      <w:r w:rsidRPr="004E63CB">
        <w:rPr>
          <w:sz w:val="22"/>
          <w:szCs w:val="22"/>
        </w:rPr>
        <w:t>KANT</w:t>
      </w:r>
      <w:r>
        <w:rPr>
          <w:sz w:val="22"/>
        </w:rPr>
        <w:t xml:space="preserve"> eine </w:t>
      </w:r>
      <w:r w:rsidR="00D553C8">
        <w:rPr>
          <w:b/>
          <w:sz w:val="22"/>
        </w:rPr>
        <w:t>Bestäti</w:t>
      </w:r>
      <w:r w:rsidRPr="005A3A55">
        <w:rPr>
          <w:b/>
          <w:sz w:val="22"/>
        </w:rPr>
        <w:t>gung mit der Bankverbindung des Treuhandkontos</w:t>
      </w:r>
      <w:r>
        <w:rPr>
          <w:b/>
          <w:sz w:val="22"/>
        </w:rPr>
        <w:t xml:space="preserve">, seinem Benutzernamen und Passwort </w:t>
      </w:r>
      <w:r>
        <w:rPr>
          <w:sz w:val="22"/>
        </w:rPr>
        <w:t>und d</w:t>
      </w:r>
      <w:r w:rsidR="00436A57">
        <w:rPr>
          <w:sz w:val="22"/>
        </w:rPr>
        <w:t>ie</w:t>
      </w:r>
      <w:r>
        <w:rPr>
          <w:sz w:val="22"/>
        </w:rPr>
        <w:t xml:space="preserve"> </w:t>
      </w:r>
      <w:r w:rsidR="00463789">
        <w:rPr>
          <w:b/>
          <w:sz w:val="22"/>
        </w:rPr>
        <w:t>Schüler</w:t>
      </w:r>
      <w:r w:rsidR="00436A57">
        <w:rPr>
          <w:b/>
          <w:sz w:val="22"/>
        </w:rPr>
        <w:t>karte</w:t>
      </w:r>
      <w:r>
        <w:rPr>
          <w:sz w:val="22"/>
        </w:rPr>
        <w:t>.</w:t>
      </w:r>
      <w:r w:rsidR="00A93972" w:rsidRPr="00A93972">
        <w:rPr>
          <w:sz w:val="22"/>
          <w:szCs w:val="22"/>
        </w:rPr>
        <w:t xml:space="preserve"> </w:t>
      </w:r>
      <w:r w:rsidR="00A93972" w:rsidRPr="00EF46ED">
        <w:rPr>
          <w:sz w:val="22"/>
          <w:szCs w:val="22"/>
        </w:rPr>
        <w:t>Diese</w:t>
      </w:r>
      <w:r w:rsidR="00436A57">
        <w:rPr>
          <w:sz w:val="22"/>
          <w:szCs w:val="22"/>
        </w:rPr>
        <w:t xml:space="preserve"> Karte </w:t>
      </w:r>
      <w:r w:rsidR="00A93972" w:rsidRPr="00EF46ED">
        <w:rPr>
          <w:sz w:val="22"/>
          <w:szCs w:val="22"/>
        </w:rPr>
        <w:t xml:space="preserve">kostet einmalig </w:t>
      </w:r>
      <w:r w:rsidR="00A93972" w:rsidRPr="00EF46ED">
        <w:rPr>
          <w:b/>
          <w:sz w:val="22"/>
          <w:szCs w:val="22"/>
        </w:rPr>
        <w:t>€</w:t>
      </w:r>
      <w:r w:rsidR="00A93972" w:rsidRPr="00EF46ED">
        <w:rPr>
          <w:sz w:val="22"/>
          <w:szCs w:val="22"/>
        </w:rPr>
        <w:t xml:space="preserve"> </w:t>
      </w:r>
      <w:r w:rsidR="00F01E69">
        <w:rPr>
          <w:b/>
          <w:sz w:val="22"/>
          <w:szCs w:val="22"/>
        </w:rPr>
        <w:t>6</w:t>
      </w:r>
      <w:r w:rsidR="004E63CB">
        <w:rPr>
          <w:b/>
          <w:sz w:val="22"/>
          <w:szCs w:val="22"/>
        </w:rPr>
        <w:t>,00</w:t>
      </w:r>
      <w:r w:rsidR="00F01E69">
        <w:rPr>
          <w:b/>
          <w:sz w:val="22"/>
          <w:szCs w:val="22"/>
        </w:rPr>
        <w:t xml:space="preserve"> (</w:t>
      </w:r>
      <w:proofErr w:type="spellStart"/>
      <w:r w:rsidR="00F01E69">
        <w:rPr>
          <w:b/>
          <w:sz w:val="22"/>
          <w:szCs w:val="22"/>
        </w:rPr>
        <w:t>incl</w:t>
      </w:r>
      <w:proofErr w:type="spellEnd"/>
      <w:r w:rsidR="00F01E69">
        <w:rPr>
          <w:b/>
          <w:sz w:val="22"/>
          <w:szCs w:val="22"/>
        </w:rPr>
        <w:t xml:space="preserve"> </w:t>
      </w:r>
      <w:proofErr w:type="spellStart"/>
      <w:r w:rsidR="00F01E69">
        <w:rPr>
          <w:b/>
          <w:sz w:val="22"/>
          <w:szCs w:val="22"/>
        </w:rPr>
        <w:t>Lanyard</w:t>
      </w:r>
      <w:proofErr w:type="spellEnd"/>
      <w:proofErr w:type="gramStart"/>
      <w:r w:rsidR="00F01E69">
        <w:rPr>
          <w:b/>
          <w:sz w:val="22"/>
          <w:szCs w:val="22"/>
        </w:rPr>
        <w:t xml:space="preserve">) </w:t>
      </w:r>
      <w:r w:rsidR="00A93972" w:rsidRPr="00EF46ED">
        <w:rPr>
          <w:b/>
          <w:sz w:val="22"/>
          <w:szCs w:val="22"/>
        </w:rPr>
        <w:t xml:space="preserve"> </w:t>
      </w:r>
      <w:r w:rsidR="00A93972" w:rsidRPr="00EF46ED">
        <w:rPr>
          <w:sz w:val="22"/>
          <w:szCs w:val="22"/>
        </w:rPr>
        <w:t>und</w:t>
      </w:r>
      <w:proofErr w:type="gramEnd"/>
      <w:r w:rsidR="00A93972" w:rsidRPr="00EF46ED">
        <w:rPr>
          <w:sz w:val="22"/>
          <w:szCs w:val="22"/>
        </w:rPr>
        <w:t xml:space="preserve"> ist über die Schulkantine</w:t>
      </w:r>
      <w:r w:rsidR="00A93972">
        <w:t xml:space="preserve"> </w:t>
      </w:r>
      <w:r w:rsidR="00A93972" w:rsidRPr="00AF2E2E">
        <w:rPr>
          <w:rFonts w:ascii="Times New Roman" w:hAnsi="Times New Roman"/>
          <w:sz w:val="28"/>
          <w:szCs w:val="28"/>
        </w:rPr>
        <w:t>π</w:t>
      </w:r>
      <w:r w:rsidR="004E63CB">
        <w:rPr>
          <w:sz w:val="22"/>
          <w:szCs w:val="22"/>
        </w:rPr>
        <w:t xml:space="preserve">KANT erhältlich. </w:t>
      </w:r>
      <w:r w:rsidR="00A93972">
        <w:rPr>
          <w:sz w:val="22"/>
          <w:szCs w:val="22"/>
        </w:rPr>
        <w:t>(</w:t>
      </w:r>
      <w:r w:rsidR="00436A57">
        <w:rPr>
          <w:sz w:val="22"/>
          <w:szCs w:val="22"/>
        </w:rPr>
        <w:t>Dieser Betrag</w:t>
      </w:r>
      <w:r w:rsidR="00A93972" w:rsidRPr="00EF46ED">
        <w:rPr>
          <w:sz w:val="22"/>
          <w:szCs w:val="22"/>
        </w:rPr>
        <w:t xml:space="preserve"> wird mit </w:t>
      </w:r>
      <w:r w:rsidR="00A93972">
        <w:rPr>
          <w:sz w:val="22"/>
          <w:szCs w:val="22"/>
        </w:rPr>
        <w:t xml:space="preserve">der </w:t>
      </w:r>
      <w:r w:rsidR="00A93972" w:rsidRPr="00EF46ED">
        <w:rPr>
          <w:sz w:val="22"/>
          <w:szCs w:val="22"/>
        </w:rPr>
        <w:t>ersten Einzahlung auf</w:t>
      </w:r>
      <w:r w:rsidR="00A93972">
        <w:rPr>
          <w:sz w:val="22"/>
          <w:szCs w:val="22"/>
        </w:rPr>
        <w:t xml:space="preserve"> das Treuhandkonto abgerechnet</w:t>
      </w:r>
      <w:r w:rsidR="002D4CA6">
        <w:rPr>
          <w:sz w:val="22"/>
          <w:szCs w:val="22"/>
        </w:rPr>
        <w:t>.</w:t>
      </w:r>
      <w:r w:rsidR="00A93972">
        <w:rPr>
          <w:sz w:val="22"/>
          <w:szCs w:val="22"/>
        </w:rPr>
        <w:t>)</w:t>
      </w:r>
    </w:p>
    <w:p w:rsidR="00436A57" w:rsidRDefault="00436A57" w:rsidP="00A93972">
      <w:pPr>
        <w:pStyle w:val="Textkrper-Einzug3"/>
        <w:ind w:left="0" w:firstLine="0"/>
        <w:jc w:val="both"/>
        <w:rPr>
          <w:sz w:val="22"/>
          <w:szCs w:val="22"/>
        </w:rPr>
      </w:pPr>
    </w:p>
    <w:p w:rsidR="00436A57" w:rsidRPr="00EF46ED" w:rsidRDefault="00436A57" w:rsidP="00A93972">
      <w:pPr>
        <w:pStyle w:val="Textkrper-Einzug3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Auf der </w:t>
      </w:r>
      <w:r w:rsidR="00463789">
        <w:rPr>
          <w:sz w:val="22"/>
          <w:szCs w:val="22"/>
        </w:rPr>
        <w:t>K</w:t>
      </w:r>
      <w:r>
        <w:rPr>
          <w:sz w:val="22"/>
          <w:szCs w:val="22"/>
        </w:rPr>
        <w:t>arte be</w:t>
      </w:r>
      <w:r w:rsidR="00463789">
        <w:rPr>
          <w:sz w:val="22"/>
          <w:szCs w:val="22"/>
        </w:rPr>
        <w:t>f</w:t>
      </w:r>
      <w:r>
        <w:rPr>
          <w:sz w:val="22"/>
          <w:szCs w:val="22"/>
        </w:rPr>
        <w:t>indet sich auch der Barcode, der für die Schülerbibliothek</w:t>
      </w:r>
      <w:r w:rsidR="00463789">
        <w:rPr>
          <w:sz w:val="22"/>
          <w:szCs w:val="22"/>
        </w:rPr>
        <w:t xml:space="preserve"> und die Lehrmittelbücherei gültig ist.</w:t>
      </w:r>
    </w:p>
    <w:p w:rsidR="002E3A05" w:rsidRPr="00E63F56" w:rsidRDefault="00463789" w:rsidP="002E3A05">
      <w:pPr>
        <w:spacing w:after="240"/>
        <w:jc w:val="both"/>
        <w:rPr>
          <w:sz w:val="22"/>
        </w:rPr>
      </w:pPr>
      <w:r>
        <w:rPr>
          <w:sz w:val="22"/>
        </w:rPr>
        <w:t xml:space="preserve">Die Karte ist für die gesamte Schülerlaufbahn am Gymnasium </w:t>
      </w:r>
      <w:proofErr w:type="spellStart"/>
      <w:r>
        <w:rPr>
          <w:sz w:val="22"/>
        </w:rPr>
        <w:t>Münchberg</w:t>
      </w:r>
      <w:proofErr w:type="spellEnd"/>
      <w:r>
        <w:rPr>
          <w:sz w:val="22"/>
        </w:rPr>
        <w:t xml:space="preserve"> gültig.</w:t>
      </w:r>
    </w:p>
    <w:p w:rsidR="002E3A05" w:rsidRDefault="002E3A05" w:rsidP="002E3A05">
      <w:pPr>
        <w:rPr>
          <w:b/>
        </w:rPr>
      </w:pPr>
      <w:r>
        <w:rPr>
          <w:b/>
          <w:u w:val="single"/>
        </w:rPr>
        <w:t>4.     Bestellsystem</w:t>
      </w:r>
      <w:r>
        <w:rPr>
          <w:b/>
        </w:rPr>
        <w:t xml:space="preserve"> </w:t>
      </w:r>
    </w:p>
    <w:p w:rsidR="002E3A05" w:rsidRPr="0037006A" w:rsidRDefault="002E3A05" w:rsidP="002E3A05">
      <w:pPr>
        <w:rPr>
          <w:b/>
          <w:sz w:val="16"/>
          <w:szCs w:val="16"/>
        </w:rPr>
      </w:pPr>
    </w:p>
    <w:p w:rsidR="002E3A05" w:rsidRDefault="00A93972" w:rsidP="002E3A05">
      <w:pPr>
        <w:jc w:val="both"/>
        <w:rPr>
          <w:sz w:val="22"/>
        </w:rPr>
      </w:pPr>
      <w:r>
        <w:rPr>
          <w:sz w:val="22"/>
        </w:rPr>
        <w:t>Es</w:t>
      </w:r>
      <w:r w:rsidR="002E3A05">
        <w:rPr>
          <w:sz w:val="22"/>
        </w:rPr>
        <w:t xml:space="preserve"> existieren zwei Bestellmöglichkeiten: </w:t>
      </w:r>
    </w:p>
    <w:p w:rsidR="002E3A05" w:rsidRPr="00BB24D6" w:rsidRDefault="002E3A05" w:rsidP="002E3A05">
      <w:pPr>
        <w:jc w:val="both"/>
        <w:rPr>
          <w:b/>
          <w:sz w:val="22"/>
          <w:szCs w:val="22"/>
        </w:rPr>
      </w:pPr>
      <w:r w:rsidRPr="00BB24D6">
        <w:rPr>
          <w:b/>
          <w:sz w:val="22"/>
          <w:szCs w:val="22"/>
        </w:rPr>
        <w:t xml:space="preserve">a.     </w:t>
      </w:r>
      <w:r w:rsidRPr="00BB24D6">
        <w:rPr>
          <w:sz w:val="22"/>
          <w:szCs w:val="22"/>
        </w:rPr>
        <w:t>Die</w:t>
      </w:r>
      <w:r w:rsidRPr="00BB24D6">
        <w:rPr>
          <w:b/>
          <w:sz w:val="22"/>
          <w:szCs w:val="22"/>
        </w:rPr>
        <w:t xml:space="preserve"> Online-Bestellung </w:t>
      </w:r>
      <w:r w:rsidRPr="00BB24D6">
        <w:rPr>
          <w:sz w:val="22"/>
          <w:szCs w:val="22"/>
        </w:rPr>
        <w:t>über das Internet unter</w:t>
      </w:r>
      <w:r w:rsidRPr="00BB24D6">
        <w:rPr>
          <w:b/>
          <w:sz w:val="22"/>
          <w:szCs w:val="22"/>
        </w:rPr>
        <w:t xml:space="preserve"> </w:t>
      </w:r>
    </w:p>
    <w:p w:rsidR="002E3A05" w:rsidRPr="00BB24D6" w:rsidRDefault="00417637" w:rsidP="002E3A05">
      <w:pPr>
        <w:jc w:val="center"/>
        <w:rPr>
          <w:b/>
          <w:sz w:val="22"/>
          <w:szCs w:val="22"/>
        </w:rPr>
      </w:pPr>
      <w:hyperlink r:id="rId11" w:history="1">
        <w:r w:rsidR="002E3A05" w:rsidRPr="00BB24D6">
          <w:rPr>
            <w:rStyle w:val="Hyperlink"/>
            <w:b/>
            <w:sz w:val="22"/>
            <w:szCs w:val="22"/>
          </w:rPr>
          <w:t>www.gm-m.inetmenue.de</w:t>
        </w:r>
      </w:hyperlink>
      <w:r w:rsidR="002E3A05" w:rsidRPr="00BB24D6">
        <w:rPr>
          <w:b/>
          <w:sz w:val="22"/>
          <w:szCs w:val="22"/>
        </w:rPr>
        <w:t xml:space="preserve"> </w:t>
      </w:r>
      <w:r w:rsidR="002E3A05" w:rsidRPr="00BB24D6">
        <w:rPr>
          <w:b/>
          <w:color w:val="000000"/>
          <w:sz w:val="22"/>
          <w:szCs w:val="22"/>
        </w:rPr>
        <w:t>.</w:t>
      </w:r>
    </w:p>
    <w:p w:rsidR="002E3A05" w:rsidRDefault="002E3A05" w:rsidP="002E3A05">
      <w:pPr>
        <w:ind w:left="540"/>
        <w:jc w:val="both"/>
        <w:outlineLvl w:val="0"/>
        <w:rPr>
          <w:sz w:val="22"/>
          <w:szCs w:val="22"/>
        </w:rPr>
      </w:pPr>
      <w:r w:rsidRPr="00BB24D6">
        <w:rPr>
          <w:sz w:val="22"/>
          <w:szCs w:val="22"/>
        </w:rPr>
        <w:t xml:space="preserve">Über diese Internetadresse kommen Sie schnell und problemlos auf die Bestellansicht und können dann mit Ihrem persönlichen </w:t>
      </w:r>
      <w:r>
        <w:rPr>
          <w:sz w:val="22"/>
          <w:szCs w:val="22"/>
        </w:rPr>
        <w:t>Zugang eine Bestellung durchführen.</w:t>
      </w:r>
    </w:p>
    <w:p w:rsidR="004E63CB" w:rsidRPr="00BB24D6" w:rsidRDefault="004E63CB" w:rsidP="002E3A05">
      <w:pPr>
        <w:ind w:left="540"/>
        <w:jc w:val="both"/>
        <w:outlineLvl w:val="0"/>
        <w:rPr>
          <w:sz w:val="22"/>
          <w:szCs w:val="22"/>
        </w:rPr>
      </w:pPr>
    </w:p>
    <w:p w:rsidR="002E3A05" w:rsidRPr="00E63F56" w:rsidRDefault="002E3A05" w:rsidP="002E3A05">
      <w:pPr>
        <w:spacing w:after="240"/>
        <w:ind w:left="539" w:hanging="539"/>
        <w:jc w:val="both"/>
        <w:rPr>
          <w:sz w:val="22"/>
          <w:szCs w:val="22"/>
        </w:rPr>
      </w:pPr>
      <w:r w:rsidRPr="00BB24D6">
        <w:rPr>
          <w:b/>
          <w:sz w:val="22"/>
          <w:szCs w:val="22"/>
        </w:rPr>
        <w:t xml:space="preserve">b.   </w:t>
      </w:r>
      <w:r w:rsidRPr="00BB24D6">
        <w:rPr>
          <w:sz w:val="22"/>
          <w:szCs w:val="22"/>
        </w:rPr>
        <w:t xml:space="preserve">Die </w:t>
      </w:r>
      <w:r w:rsidRPr="00463789">
        <w:rPr>
          <w:b/>
          <w:sz w:val="22"/>
          <w:szCs w:val="22"/>
        </w:rPr>
        <w:t>Bestellung</w:t>
      </w:r>
      <w:r w:rsidRPr="00BB24D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über</w:t>
      </w:r>
      <w:r w:rsidRPr="00BB24D6">
        <w:rPr>
          <w:sz w:val="22"/>
          <w:szCs w:val="22"/>
        </w:rPr>
        <w:t xml:space="preserve"> das </w:t>
      </w:r>
      <w:r w:rsidR="00463789">
        <w:rPr>
          <w:sz w:val="22"/>
          <w:szCs w:val="22"/>
        </w:rPr>
        <w:t>T</w:t>
      </w:r>
      <w:r w:rsidRPr="00BB24D6">
        <w:rPr>
          <w:sz w:val="22"/>
          <w:szCs w:val="22"/>
        </w:rPr>
        <w:t>erminal in der Schule (</w:t>
      </w:r>
      <w:r>
        <w:rPr>
          <w:sz w:val="22"/>
          <w:szCs w:val="22"/>
        </w:rPr>
        <w:t>im Lichthof</w:t>
      </w:r>
      <w:r w:rsidRPr="00BB24D6">
        <w:rPr>
          <w:sz w:val="22"/>
          <w:szCs w:val="22"/>
        </w:rPr>
        <w:t>).</w:t>
      </w:r>
    </w:p>
    <w:p w:rsidR="002E3A05" w:rsidRPr="00463789" w:rsidRDefault="002E3A05" w:rsidP="00463789">
      <w:pPr>
        <w:spacing w:after="240"/>
        <w:jc w:val="both"/>
        <w:rPr>
          <w:sz w:val="22"/>
          <w:szCs w:val="22"/>
        </w:rPr>
      </w:pPr>
      <w:r>
        <w:rPr>
          <w:b/>
          <w:u w:val="single"/>
        </w:rPr>
        <w:lastRenderedPageBreak/>
        <w:t>5</w:t>
      </w:r>
      <w:r w:rsidRPr="005F1C65">
        <w:rPr>
          <w:b/>
          <w:u w:val="single"/>
        </w:rPr>
        <w:t xml:space="preserve">.     Bestellturnus </w:t>
      </w:r>
      <w:r>
        <w:rPr>
          <w:b/>
          <w:u w:val="single"/>
        </w:rPr>
        <w:t>– V</w:t>
      </w:r>
      <w:r w:rsidRPr="005F1C65">
        <w:rPr>
          <w:b/>
          <w:u w:val="single"/>
        </w:rPr>
        <w:t>orbestellung</w:t>
      </w:r>
    </w:p>
    <w:p w:rsidR="002E3A05" w:rsidRDefault="002E3A05" w:rsidP="002E3A05">
      <w:pPr>
        <w:spacing w:after="240"/>
        <w:jc w:val="both"/>
        <w:outlineLvl w:val="0"/>
        <w:rPr>
          <w:b/>
          <w:sz w:val="22"/>
        </w:rPr>
      </w:pPr>
      <w:r w:rsidRPr="001216FB">
        <w:rPr>
          <w:b/>
          <w:sz w:val="22"/>
        </w:rPr>
        <w:t>Die Bestellung für das Mittagessen in der Kantine soll eine Woche vor dem Essenstag</w:t>
      </w:r>
      <w:r>
        <w:rPr>
          <w:b/>
          <w:sz w:val="22"/>
        </w:rPr>
        <w:t xml:space="preserve"> erfolgen. </w:t>
      </w:r>
      <w:r w:rsidRPr="004E63CB">
        <w:rPr>
          <w:sz w:val="22"/>
        </w:rPr>
        <w:t>Zwar ist eine Bestellung bis 20.00 Uhr vor dem Essenstag möglich, jedoch bitten wir aus organisatorischen Gründen, frühzeitig zu bestellen.</w:t>
      </w:r>
    </w:p>
    <w:p w:rsidR="002E3A05" w:rsidRDefault="002E3A05" w:rsidP="002E3A05">
      <w:pPr>
        <w:spacing w:after="240"/>
        <w:jc w:val="both"/>
        <w:outlineLvl w:val="0"/>
        <w:rPr>
          <w:b/>
          <w:sz w:val="22"/>
        </w:rPr>
      </w:pPr>
      <w:r w:rsidRPr="001216FB">
        <w:rPr>
          <w:b/>
          <w:sz w:val="22"/>
        </w:rPr>
        <w:t xml:space="preserve">Pausenverpflegung </w:t>
      </w:r>
      <w:r>
        <w:rPr>
          <w:b/>
          <w:sz w:val="22"/>
        </w:rPr>
        <w:t>kann</w:t>
      </w:r>
      <w:r w:rsidRPr="001216FB">
        <w:rPr>
          <w:b/>
          <w:sz w:val="22"/>
        </w:rPr>
        <w:t xml:space="preserve"> nicht vorbestellt</w:t>
      </w:r>
      <w:r>
        <w:rPr>
          <w:b/>
          <w:sz w:val="22"/>
        </w:rPr>
        <w:t xml:space="preserve"> werden</w:t>
      </w:r>
      <w:r w:rsidRPr="001216FB">
        <w:rPr>
          <w:b/>
          <w:sz w:val="22"/>
        </w:rPr>
        <w:t>.</w:t>
      </w:r>
    </w:p>
    <w:p w:rsidR="001802DC" w:rsidRPr="005F1C65" w:rsidRDefault="001802DC" w:rsidP="001802DC">
      <w:pPr>
        <w:pStyle w:val="Textkrper-Einzug3"/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6</w:t>
      </w:r>
      <w:r w:rsidRPr="005F1C65">
        <w:rPr>
          <w:b/>
          <w:sz w:val="24"/>
          <w:u w:val="single"/>
        </w:rPr>
        <w:t>.     Stornierung</w:t>
      </w:r>
    </w:p>
    <w:p w:rsidR="001802DC" w:rsidRPr="008E7A10" w:rsidRDefault="001802DC" w:rsidP="001802DC">
      <w:pPr>
        <w:pStyle w:val="berschrift7"/>
        <w:rPr>
          <w:sz w:val="16"/>
          <w:szCs w:val="16"/>
        </w:rPr>
      </w:pPr>
    </w:p>
    <w:p w:rsidR="001802DC" w:rsidRDefault="001802DC" w:rsidP="001802DC">
      <w:pPr>
        <w:pStyle w:val="berschrift7"/>
        <w:ind w:left="0"/>
        <w:jc w:val="both"/>
        <w:rPr>
          <w:b w:val="0"/>
        </w:rPr>
      </w:pPr>
      <w:r>
        <w:rPr>
          <w:b w:val="0"/>
        </w:rPr>
        <w:t xml:space="preserve">Eine Stornierung ist </w:t>
      </w:r>
      <w:r w:rsidRPr="00CC3BA7">
        <w:t>bis 9.00 Uhr am Tag der Essensausgabe</w:t>
      </w:r>
      <w:r>
        <w:rPr>
          <w:b w:val="0"/>
        </w:rPr>
        <w:t xml:space="preserve"> möglich.</w:t>
      </w:r>
    </w:p>
    <w:p w:rsidR="001802DC" w:rsidRPr="00F40773" w:rsidRDefault="001802DC" w:rsidP="001802DC">
      <w:pPr>
        <w:ind w:left="708"/>
        <w:rPr>
          <w:sz w:val="12"/>
          <w:szCs w:val="12"/>
        </w:rPr>
      </w:pPr>
    </w:p>
    <w:p w:rsidR="001802DC" w:rsidRDefault="001802DC" w:rsidP="001802DC">
      <w:pPr>
        <w:jc w:val="both"/>
        <w:rPr>
          <w:sz w:val="22"/>
        </w:rPr>
      </w:pPr>
      <w:r>
        <w:rPr>
          <w:sz w:val="22"/>
        </w:rPr>
        <w:t>Die Stornierung kann am Bestellterm</w:t>
      </w:r>
      <w:smartTag w:uri="urn:schemas-microsoft-com:office:smarttags" w:element="PersonName">
        <w:r>
          <w:rPr>
            <w:sz w:val="22"/>
          </w:rPr>
          <w:t>ina</w:t>
        </w:r>
      </w:smartTag>
      <w:r>
        <w:rPr>
          <w:sz w:val="22"/>
        </w:rPr>
        <w:t>l in der Schule oder auch über das Internet erfolgen.</w:t>
      </w:r>
    </w:p>
    <w:p w:rsidR="001802DC" w:rsidRPr="00F40773" w:rsidRDefault="001802DC" w:rsidP="001802DC">
      <w:pPr>
        <w:ind w:left="705"/>
        <w:rPr>
          <w:sz w:val="12"/>
          <w:szCs w:val="12"/>
        </w:rPr>
      </w:pPr>
    </w:p>
    <w:p w:rsidR="001802DC" w:rsidRPr="00E63F56" w:rsidRDefault="001802DC" w:rsidP="001802DC">
      <w:pPr>
        <w:spacing w:after="240"/>
        <w:jc w:val="both"/>
        <w:rPr>
          <w:sz w:val="22"/>
        </w:rPr>
      </w:pPr>
      <w:r>
        <w:rPr>
          <w:sz w:val="22"/>
        </w:rPr>
        <w:t>Bei einer Stornierung wird der Geldbetrag automatisch wieder dem Treuhandkonto gutgeschrieben.</w:t>
      </w:r>
    </w:p>
    <w:p w:rsidR="00904710" w:rsidRPr="009376A7" w:rsidRDefault="001802DC" w:rsidP="00904710">
      <w:pPr>
        <w:rPr>
          <w:b/>
          <w:sz w:val="16"/>
          <w:szCs w:val="16"/>
        </w:rPr>
      </w:pPr>
      <w:r>
        <w:rPr>
          <w:b/>
          <w:u w:val="single"/>
        </w:rPr>
        <w:t>7</w:t>
      </w:r>
      <w:r w:rsidR="00904710" w:rsidRPr="0037006A">
        <w:rPr>
          <w:b/>
          <w:u w:val="single"/>
        </w:rPr>
        <w:t>.</w:t>
      </w:r>
      <w:r w:rsidR="00904710">
        <w:rPr>
          <w:b/>
          <w:u w:val="single"/>
        </w:rPr>
        <w:t xml:space="preserve">     Bargeldloses Bezahlen</w:t>
      </w:r>
      <w:r w:rsidR="00AD0F1E">
        <w:rPr>
          <w:b/>
          <w:u w:val="single"/>
        </w:rPr>
        <w:t xml:space="preserve"> mit</w:t>
      </w:r>
      <w:r w:rsidR="00904710">
        <w:rPr>
          <w:b/>
          <w:u w:val="single"/>
        </w:rPr>
        <w:t xml:space="preserve"> Online-Abrechnungssystem</w:t>
      </w:r>
      <w:r w:rsidR="00904710">
        <w:rPr>
          <w:b/>
          <w:u w:val="single"/>
        </w:rPr>
        <w:br/>
      </w:r>
    </w:p>
    <w:p w:rsidR="00904710" w:rsidRDefault="00904710" w:rsidP="00904710">
      <w:pPr>
        <w:jc w:val="both"/>
        <w:rPr>
          <w:sz w:val="22"/>
        </w:rPr>
      </w:pPr>
      <w:r>
        <w:rPr>
          <w:sz w:val="22"/>
        </w:rPr>
        <w:t>Der Schüler bzw. sein Erziehungsberechtig</w:t>
      </w:r>
      <w:r w:rsidR="00E30003">
        <w:rPr>
          <w:sz w:val="22"/>
        </w:rPr>
        <w:t>t</w:t>
      </w:r>
      <w:r>
        <w:rPr>
          <w:sz w:val="22"/>
        </w:rPr>
        <w:t>er überweist von dem Konto, das auf dem Anmeldeformular angegeben ist, einen Geldbetrag (z. B. € 50.--) auf das Treuhandkonto der Schulkantine:</w:t>
      </w:r>
    </w:p>
    <w:p w:rsidR="00904710" w:rsidRDefault="00904710" w:rsidP="00904710">
      <w:pPr>
        <w:jc w:val="both"/>
        <w:rPr>
          <w:sz w:val="22"/>
        </w:rPr>
      </w:pPr>
    </w:p>
    <w:p w:rsidR="00904710" w:rsidRPr="003E4478" w:rsidRDefault="008B5B82" w:rsidP="0090471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Kontoinhaber: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904710" w:rsidRPr="003E4478">
        <w:rPr>
          <w:sz w:val="22"/>
          <w:szCs w:val="22"/>
        </w:rPr>
        <w:t>GymMenü</w:t>
      </w:r>
      <w:proofErr w:type="spellEnd"/>
    </w:p>
    <w:p w:rsidR="00904710" w:rsidRPr="003E4478" w:rsidRDefault="008B5B82" w:rsidP="0090471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Bank: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4710" w:rsidRPr="003E447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904710" w:rsidRPr="003E4478">
        <w:rPr>
          <w:sz w:val="22"/>
          <w:szCs w:val="22"/>
        </w:rPr>
        <w:t xml:space="preserve">Sparkasse </w:t>
      </w:r>
      <w:r w:rsidR="003E4478">
        <w:rPr>
          <w:sz w:val="22"/>
          <w:szCs w:val="22"/>
        </w:rPr>
        <w:t>Hochfranken</w:t>
      </w:r>
    </w:p>
    <w:p w:rsidR="00904710" w:rsidRPr="003E4478" w:rsidRDefault="008B5B82" w:rsidP="0090471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IBAN: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4710" w:rsidRPr="003E447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904710" w:rsidRPr="003E4478">
        <w:rPr>
          <w:sz w:val="22"/>
          <w:szCs w:val="22"/>
        </w:rPr>
        <w:t>DE66</w:t>
      </w:r>
      <w:r w:rsidR="003E4478">
        <w:rPr>
          <w:sz w:val="22"/>
          <w:szCs w:val="22"/>
        </w:rPr>
        <w:t xml:space="preserve"> </w:t>
      </w:r>
      <w:r w:rsidR="00904710" w:rsidRPr="003E4478">
        <w:rPr>
          <w:sz w:val="22"/>
          <w:szCs w:val="22"/>
        </w:rPr>
        <w:t>7805</w:t>
      </w:r>
      <w:r w:rsidR="003E4478">
        <w:rPr>
          <w:sz w:val="22"/>
          <w:szCs w:val="22"/>
        </w:rPr>
        <w:t xml:space="preserve"> </w:t>
      </w:r>
      <w:r w:rsidR="00904710" w:rsidRPr="003E4478">
        <w:rPr>
          <w:sz w:val="22"/>
          <w:szCs w:val="22"/>
        </w:rPr>
        <w:t>0000</w:t>
      </w:r>
      <w:r w:rsidR="003E4478">
        <w:rPr>
          <w:sz w:val="22"/>
          <w:szCs w:val="22"/>
        </w:rPr>
        <w:t xml:space="preserve"> </w:t>
      </w:r>
      <w:r w:rsidR="00904710" w:rsidRPr="003E4478">
        <w:rPr>
          <w:sz w:val="22"/>
          <w:szCs w:val="22"/>
        </w:rPr>
        <w:t>0220</w:t>
      </w:r>
      <w:r w:rsidR="003E4478">
        <w:rPr>
          <w:sz w:val="22"/>
          <w:szCs w:val="22"/>
        </w:rPr>
        <w:t xml:space="preserve"> </w:t>
      </w:r>
      <w:r w:rsidR="00904710" w:rsidRPr="003E4478">
        <w:rPr>
          <w:sz w:val="22"/>
          <w:szCs w:val="22"/>
        </w:rPr>
        <w:t>6952</w:t>
      </w:r>
      <w:r w:rsidR="003E4478">
        <w:rPr>
          <w:sz w:val="22"/>
          <w:szCs w:val="22"/>
        </w:rPr>
        <w:t xml:space="preserve"> </w:t>
      </w:r>
      <w:r w:rsidR="00904710" w:rsidRPr="003E4478">
        <w:rPr>
          <w:sz w:val="22"/>
          <w:szCs w:val="22"/>
        </w:rPr>
        <w:t>58</w:t>
      </w:r>
    </w:p>
    <w:p w:rsidR="00904710" w:rsidRDefault="008B5B82" w:rsidP="00904710">
      <w:pPr>
        <w:ind w:left="708"/>
        <w:jc w:val="both"/>
        <w:rPr>
          <w:sz w:val="18"/>
          <w:szCs w:val="18"/>
        </w:rPr>
      </w:pPr>
      <w:r>
        <w:rPr>
          <w:sz w:val="22"/>
          <w:szCs w:val="22"/>
        </w:rPr>
        <w:t>BIC: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4710" w:rsidRPr="003E4478">
        <w:rPr>
          <w:sz w:val="22"/>
          <w:szCs w:val="22"/>
        </w:rPr>
        <w:t>BYLADEM1HOF</w:t>
      </w:r>
    </w:p>
    <w:p w:rsidR="00904710" w:rsidRPr="000D5B8B" w:rsidRDefault="00904710" w:rsidP="00904710">
      <w:pPr>
        <w:ind w:left="708"/>
        <w:jc w:val="both"/>
        <w:rPr>
          <w:sz w:val="18"/>
          <w:szCs w:val="18"/>
        </w:rPr>
      </w:pPr>
    </w:p>
    <w:p w:rsidR="00904710" w:rsidRPr="00F40773" w:rsidRDefault="00904710" w:rsidP="00904710">
      <w:pPr>
        <w:jc w:val="both"/>
        <w:rPr>
          <w:sz w:val="12"/>
          <w:szCs w:val="12"/>
        </w:rPr>
      </w:pPr>
    </w:p>
    <w:p w:rsidR="00904710" w:rsidRPr="0067243F" w:rsidRDefault="00904710" w:rsidP="00904710">
      <w:pPr>
        <w:jc w:val="both"/>
        <w:rPr>
          <w:b/>
          <w:sz w:val="22"/>
          <w:u w:val="single"/>
        </w:rPr>
      </w:pPr>
      <w:r>
        <w:rPr>
          <w:sz w:val="22"/>
        </w:rPr>
        <w:t xml:space="preserve">Bei einer Essenbestellung und beim Kauf von Pausenverpflegung mit </w:t>
      </w:r>
      <w:r w:rsidR="0067243F">
        <w:rPr>
          <w:sz w:val="22"/>
        </w:rPr>
        <w:t>Schülerkarte</w:t>
      </w:r>
      <w:r>
        <w:rPr>
          <w:sz w:val="22"/>
        </w:rPr>
        <w:t xml:space="preserve"> wird der Preis automatisch </w:t>
      </w:r>
      <w:r w:rsidR="0067243F">
        <w:rPr>
          <w:sz w:val="22"/>
        </w:rPr>
        <w:t>vom Guthaben</w:t>
      </w:r>
      <w:r>
        <w:rPr>
          <w:sz w:val="22"/>
        </w:rPr>
        <w:t xml:space="preserve"> abgezogen</w:t>
      </w:r>
      <w:proofErr w:type="gramStart"/>
      <w:r>
        <w:rPr>
          <w:sz w:val="22"/>
        </w:rPr>
        <w:t xml:space="preserve">.  </w:t>
      </w:r>
      <w:proofErr w:type="gramEnd"/>
      <w:r>
        <w:rPr>
          <w:sz w:val="22"/>
        </w:rPr>
        <w:t>Der aktuelle Kontostand des Schülers wird bei jeder Bestellung angezeigt. Zudem sind über das Internet die einzelnen Bestellvorgä</w:t>
      </w:r>
      <w:r w:rsidR="00A93972">
        <w:rPr>
          <w:sz w:val="22"/>
        </w:rPr>
        <w:t>n</w:t>
      </w:r>
      <w:r>
        <w:rPr>
          <w:sz w:val="22"/>
        </w:rPr>
        <w:t>ge</w:t>
      </w:r>
      <w:r w:rsidR="00BF0901">
        <w:rPr>
          <w:sz w:val="22"/>
        </w:rPr>
        <w:t xml:space="preserve"> </w:t>
      </w:r>
      <w:r>
        <w:rPr>
          <w:sz w:val="22"/>
        </w:rPr>
        <w:t>/</w:t>
      </w:r>
      <w:r w:rsidR="00BF0901">
        <w:rPr>
          <w:sz w:val="22"/>
        </w:rPr>
        <w:t xml:space="preserve"> </w:t>
      </w:r>
      <w:r>
        <w:rPr>
          <w:sz w:val="22"/>
        </w:rPr>
        <w:t xml:space="preserve">Einzahlungen </w:t>
      </w:r>
      <w:r w:rsidR="0067243F">
        <w:rPr>
          <w:sz w:val="22"/>
        </w:rPr>
        <w:t xml:space="preserve">in der </w:t>
      </w:r>
      <w:proofErr w:type="spellStart"/>
      <w:r w:rsidR="0067243F">
        <w:rPr>
          <w:sz w:val="22"/>
        </w:rPr>
        <w:t>Ruprik</w:t>
      </w:r>
      <w:proofErr w:type="spellEnd"/>
      <w:r w:rsidR="0067243F">
        <w:rPr>
          <w:sz w:val="22"/>
        </w:rPr>
        <w:t xml:space="preserve"> „Kontoauszüge“ </w:t>
      </w:r>
      <w:r>
        <w:rPr>
          <w:sz w:val="22"/>
        </w:rPr>
        <w:t xml:space="preserve">jederzeit nachvollziehbar. </w:t>
      </w:r>
    </w:p>
    <w:p w:rsidR="007725CC" w:rsidRDefault="007725CC" w:rsidP="00904710">
      <w:pPr>
        <w:jc w:val="both"/>
        <w:rPr>
          <w:sz w:val="22"/>
        </w:rPr>
      </w:pPr>
    </w:p>
    <w:p w:rsidR="00904710" w:rsidRDefault="00904710" w:rsidP="00904710">
      <w:pPr>
        <w:spacing w:after="240"/>
        <w:jc w:val="both"/>
        <w:outlineLvl w:val="0"/>
        <w:rPr>
          <w:sz w:val="22"/>
        </w:rPr>
      </w:pPr>
      <w:r>
        <w:rPr>
          <w:sz w:val="22"/>
        </w:rPr>
        <w:t xml:space="preserve">Eine Bestellung des Mittagessens kann nur dann erfolgen, wenn auf dem Treuhandkonto ein </w:t>
      </w:r>
      <w:r w:rsidR="0067243F">
        <w:rPr>
          <w:sz w:val="22"/>
        </w:rPr>
        <w:t xml:space="preserve">positiver </w:t>
      </w:r>
      <w:r w:rsidRPr="003D16CF">
        <w:rPr>
          <w:sz w:val="22"/>
        </w:rPr>
        <w:t>Geldbetrag zur Verfügung steht</w:t>
      </w:r>
      <w:r>
        <w:rPr>
          <w:sz w:val="22"/>
        </w:rPr>
        <w:t>. Bitte überweisen Sie</w:t>
      </w:r>
      <w:r w:rsidR="00E424D9">
        <w:rPr>
          <w:sz w:val="22"/>
        </w:rPr>
        <w:t xml:space="preserve"> de</w:t>
      </w:r>
      <w:r w:rsidR="00AD0F1E">
        <w:rPr>
          <w:sz w:val="22"/>
        </w:rPr>
        <w:t>shalb</w:t>
      </w:r>
      <w:r>
        <w:rPr>
          <w:sz w:val="22"/>
        </w:rPr>
        <w:t xml:space="preserve"> frühzeitig, da Überweisungen je nach Bankverbindung </w:t>
      </w:r>
      <w:r>
        <w:rPr>
          <w:b/>
          <w:sz w:val="22"/>
          <w:u w:val="single"/>
        </w:rPr>
        <w:t>bis zu vier Werktage</w:t>
      </w:r>
      <w:r>
        <w:rPr>
          <w:sz w:val="22"/>
        </w:rPr>
        <w:t xml:space="preserve"> dauern können!</w:t>
      </w:r>
    </w:p>
    <w:p w:rsidR="0067243F" w:rsidRDefault="0067243F" w:rsidP="00904710">
      <w:pPr>
        <w:spacing w:after="240"/>
        <w:jc w:val="both"/>
        <w:outlineLvl w:val="0"/>
        <w:rPr>
          <w:sz w:val="22"/>
        </w:rPr>
      </w:pPr>
      <w:r>
        <w:rPr>
          <w:sz w:val="22"/>
        </w:rPr>
        <w:t xml:space="preserve">Beim Kontostand von € 10.- erfolgt automatisch eine Erinnerungsmail an die hinterlegte email-Adresse. </w:t>
      </w:r>
    </w:p>
    <w:p w:rsidR="0067243F" w:rsidRDefault="0067243F" w:rsidP="00904710">
      <w:pPr>
        <w:spacing w:after="240"/>
        <w:jc w:val="both"/>
        <w:outlineLvl w:val="0"/>
        <w:rPr>
          <w:sz w:val="22"/>
        </w:rPr>
      </w:pPr>
      <w:r>
        <w:rPr>
          <w:sz w:val="22"/>
        </w:rPr>
        <w:t>Ab dem Schuljahr 2019/2020 werden Sachkosten (Papiergeld, Lektüren, Fahrten etc.) auch über dieses Konto eingezogen.</w:t>
      </w:r>
    </w:p>
    <w:p w:rsidR="00E55A97" w:rsidRDefault="00E55A97" w:rsidP="00904710">
      <w:pPr>
        <w:spacing w:after="240"/>
        <w:jc w:val="both"/>
        <w:outlineLvl w:val="0"/>
        <w:rPr>
          <w:b/>
          <w:u w:val="single"/>
        </w:rPr>
      </w:pPr>
      <w:r w:rsidRPr="00E55A97">
        <w:rPr>
          <w:b/>
          <w:u w:val="single"/>
        </w:rPr>
        <w:t>8.</w:t>
      </w:r>
      <w:r>
        <w:rPr>
          <w:b/>
          <w:u w:val="single"/>
        </w:rPr>
        <w:t xml:space="preserve">     Aufwertung</w:t>
      </w:r>
    </w:p>
    <w:p w:rsidR="00E55A97" w:rsidRPr="00E55A97" w:rsidRDefault="00E55A97" w:rsidP="00904710">
      <w:pPr>
        <w:spacing w:after="2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Bar</w:t>
      </w:r>
      <w:r w:rsidR="00A07A25">
        <w:rPr>
          <w:sz w:val="22"/>
          <w:szCs w:val="22"/>
        </w:rPr>
        <w:t>einzahlungen auf das</w:t>
      </w:r>
      <w:r>
        <w:rPr>
          <w:sz w:val="22"/>
          <w:szCs w:val="22"/>
        </w:rPr>
        <w:t xml:space="preserve"> Konto sind im Pausenverkauf möglich.</w:t>
      </w:r>
    </w:p>
    <w:p w:rsidR="003A6695" w:rsidRPr="005F1C65" w:rsidRDefault="00E55A97" w:rsidP="005F1C65">
      <w:pPr>
        <w:pStyle w:val="Textkrper-Einzug3"/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9</w:t>
      </w:r>
      <w:r w:rsidR="003A6695" w:rsidRPr="005F1C65">
        <w:rPr>
          <w:b/>
          <w:sz w:val="24"/>
          <w:u w:val="single"/>
        </w:rPr>
        <w:t xml:space="preserve">. </w:t>
      </w:r>
      <w:r w:rsidR="005F1C65" w:rsidRPr="005F1C65">
        <w:rPr>
          <w:b/>
          <w:sz w:val="24"/>
          <w:u w:val="single"/>
        </w:rPr>
        <w:t xml:space="preserve">    </w:t>
      </w:r>
      <w:r w:rsidR="003A6695" w:rsidRPr="005F1C65">
        <w:rPr>
          <w:b/>
          <w:sz w:val="24"/>
          <w:u w:val="single"/>
        </w:rPr>
        <w:t>Abmeldung</w:t>
      </w:r>
    </w:p>
    <w:p w:rsidR="003A6695" w:rsidRPr="008E7A10" w:rsidRDefault="003A6695" w:rsidP="003A6695">
      <w:pPr>
        <w:jc w:val="both"/>
        <w:rPr>
          <w:sz w:val="16"/>
          <w:szCs w:val="16"/>
        </w:rPr>
      </w:pPr>
    </w:p>
    <w:p w:rsidR="003A6695" w:rsidRDefault="003A6695" w:rsidP="003A6695">
      <w:pPr>
        <w:jc w:val="both"/>
        <w:rPr>
          <w:sz w:val="22"/>
        </w:rPr>
      </w:pPr>
      <w:r>
        <w:rPr>
          <w:sz w:val="22"/>
        </w:rPr>
        <w:t xml:space="preserve">Eine Abmeldung ist </w:t>
      </w:r>
      <w:r>
        <w:rPr>
          <w:b/>
          <w:sz w:val="22"/>
        </w:rPr>
        <w:t>jederzeit</w:t>
      </w:r>
      <w:r w:rsidR="00AD0F1E">
        <w:rPr>
          <w:b/>
          <w:sz w:val="22"/>
        </w:rPr>
        <w:t>,</w:t>
      </w:r>
      <w:r>
        <w:rPr>
          <w:sz w:val="22"/>
        </w:rPr>
        <w:t xml:space="preserve"> auch während des Schuljahres möglich. Bereits getätigte und nicht abgerufene Einzahlungen werden in vollem Umfang zurück</w:t>
      </w:r>
      <w:r w:rsidR="005F5579">
        <w:rPr>
          <w:sz w:val="22"/>
        </w:rPr>
        <w:t xml:space="preserve"> </w:t>
      </w:r>
      <w:r>
        <w:rPr>
          <w:sz w:val="22"/>
        </w:rPr>
        <w:t xml:space="preserve">überwiesen. </w:t>
      </w:r>
    </w:p>
    <w:p w:rsidR="00E55A97" w:rsidRDefault="00E55A97" w:rsidP="0040400E">
      <w:pPr>
        <w:pStyle w:val="Default"/>
      </w:pPr>
    </w:p>
    <w:p w:rsidR="00D17467" w:rsidRPr="00EC0459" w:rsidRDefault="00037841" w:rsidP="00BF0901">
      <w:pPr>
        <w:pStyle w:val="Default"/>
        <w:rPr>
          <w:b/>
        </w:rPr>
      </w:pPr>
      <w:r w:rsidRPr="00037841">
        <w:t xml:space="preserve">Ansprechpartner:   </w:t>
      </w:r>
      <w:r w:rsidR="0040400E">
        <w:tab/>
      </w:r>
      <w:r w:rsidR="00D17467" w:rsidRPr="00EC0459">
        <w:rPr>
          <w:b/>
        </w:rPr>
        <w:t xml:space="preserve">Gabi </w:t>
      </w:r>
      <w:proofErr w:type="spellStart"/>
      <w:r w:rsidR="00D17467" w:rsidRPr="00EC0459">
        <w:rPr>
          <w:b/>
        </w:rPr>
        <w:t>Ruckdeschel</w:t>
      </w:r>
      <w:proofErr w:type="spellEnd"/>
      <w:r w:rsidR="00BF0901" w:rsidRPr="00EC0459">
        <w:rPr>
          <w:b/>
        </w:rPr>
        <w:t xml:space="preserve">, </w:t>
      </w:r>
      <w:proofErr w:type="spellStart"/>
      <w:r w:rsidR="00BF0901" w:rsidRPr="00EC0459">
        <w:rPr>
          <w:sz w:val="22"/>
          <w:szCs w:val="22"/>
        </w:rPr>
        <w:t>MdHW</w:t>
      </w:r>
      <w:proofErr w:type="spellEnd"/>
      <w:r w:rsidR="00BF0901" w:rsidRPr="00EC0459">
        <w:t xml:space="preserve"> - Kantinenleitung</w:t>
      </w:r>
      <w:r w:rsidR="00BF0901" w:rsidRPr="00EC0459">
        <w:rPr>
          <w:b/>
        </w:rPr>
        <w:t xml:space="preserve"> </w:t>
      </w:r>
    </w:p>
    <w:p w:rsidR="00E55A97" w:rsidRPr="00EC0459" w:rsidRDefault="00E55A97" w:rsidP="00037841">
      <w:pPr>
        <w:rPr>
          <w:b/>
        </w:rPr>
      </w:pPr>
      <w:r w:rsidRPr="00EC0459">
        <w:rPr>
          <w:b/>
        </w:rPr>
        <w:tab/>
      </w:r>
      <w:r w:rsidRPr="00EC0459">
        <w:rPr>
          <w:b/>
        </w:rPr>
        <w:tab/>
      </w:r>
      <w:r w:rsidRPr="00EC0459">
        <w:rPr>
          <w:b/>
        </w:rPr>
        <w:tab/>
        <w:t xml:space="preserve">Marina </w:t>
      </w:r>
      <w:proofErr w:type="spellStart"/>
      <w:r w:rsidRPr="00EC0459">
        <w:rPr>
          <w:b/>
        </w:rPr>
        <w:t>Worasek</w:t>
      </w:r>
      <w:proofErr w:type="spellEnd"/>
      <w:r w:rsidR="00BF0901" w:rsidRPr="00EC0459">
        <w:rPr>
          <w:b/>
        </w:rPr>
        <w:t xml:space="preserve">, </w:t>
      </w:r>
      <w:r w:rsidR="00BF0901" w:rsidRPr="00EC0459">
        <w:rPr>
          <w:sz w:val="22"/>
          <w:szCs w:val="22"/>
        </w:rPr>
        <w:t>HBL</w:t>
      </w:r>
      <w:r w:rsidR="00BF0901" w:rsidRPr="00EC0459">
        <w:t xml:space="preserve"> - Stellv. Kantinenleitung</w:t>
      </w:r>
      <w:r w:rsidR="00BF0901" w:rsidRPr="00EC0459">
        <w:rPr>
          <w:b/>
        </w:rPr>
        <w:t xml:space="preserve"> </w:t>
      </w:r>
    </w:p>
    <w:p w:rsidR="00D03BB4" w:rsidRPr="00A07A25" w:rsidRDefault="00BF0901" w:rsidP="00BF0901">
      <w:pPr>
        <w:ind w:left="1416" w:firstLine="708"/>
        <w:rPr>
          <w:caps/>
          <w:sz w:val="32"/>
          <w:szCs w:val="32"/>
        </w:rPr>
      </w:pPr>
      <w:proofErr w:type="spellStart"/>
      <w:r w:rsidRPr="00EC0459">
        <w:rPr>
          <w:b/>
        </w:rPr>
        <w:t>StD</w:t>
      </w:r>
      <w:proofErr w:type="spellEnd"/>
      <w:r w:rsidRPr="00EC0459">
        <w:rPr>
          <w:b/>
        </w:rPr>
        <w:t xml:space="preserve"> Friedbert Walther</w:t>
      </w:r>
      <w:r w:rsidR="00A07A25">
        <w:rPr>
          <w:b/>
        </w:rPr>
        <w:t xml:space="preserve">, </w:t>
      </w:r>
      <w:r w:rsidR="00A07A25">
        <w:t>S</w:t>
      </w:r>
      <w:r w:rsidR="00A07A25" w:rsidRPr="00A07A25">
        <w:t>tändiger Stellvertreter des Schulleiters</w:t>
      </w:r>
    </w:p>
    <w:p w:rsidR="002E3A05" w:rsidRDefault="002E3A05">
      <w:pPr>
        <w:rPr>
          <w:caps/>
          <w:sz w:val="32"/>
          <w:szCs w:val="32"/>
        </w:rPr>
      </w:pPr>
    </w:p>
    <w:p w:rsidR="00D10501" w:rsidRDefault="00005CE1" w:rsidP="00D10501">
      <w:pPr>
        <w:rPr>
          <w:b/>
          <w:caps/>
          <w:sz w:val="32"/>
          <w:szCs w:val="32"/>
          <w:u w:val="single"/>
        </w:rPr>
      </w:pPr>
      <w:r>
        <w:t>Wir wünschen guten Appetit!</w:t>
      </w:r>
      <w:r w:rsidR="00E63F56">
        <w:rPr>
          <w:b/>
          <w:caps/>
          <w:sz w:val="32"/>
          <w:szCs w:val="32"/>
          <w:u w:val="single"/>
        </w:rPr>
        <w:br w:type="page"/>
      </w:r>
    </w:p>
    <w:p w:rsidR="00E55A97" w:rsidRPr="00D10501" w:rsidRDefault="00531CA2" w:rsidP="00D10501">
      <w:pPr>
        <w:rPr>
          <w:b/>
          <w:caps/>
          <w:sz w:val="32"/>
          <w:szCs w:val="32"/>
          <w:u w:val="single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-94615</wp:posOffset>
            </wp:positionV>
            <wp:extent cx="1257300" cy="1228336"/>
            <wp:effectExtent l="0" t="0" r="0" b="0"/>
            <wp:wrapNone/>
            <wp:docPr id="3" name="Bild 1" descr="D:\Alter PC\KANTine\LOGO richtig!!!!\Kantinenlogo\Kantinenlogo 3 (Farbe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ter PC\KANTine\LOGO richtig!!!!\Kantinenlogo\Kantinenlogo 3 (Farbe)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24" cy="124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5CC">
        <w:rPr>
          <w:b/>
          <w:noProof/>
          <w:sz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-227966</wp:posOffset>
            </wp:positionV>
            <wp:extent cx="1877060" cy="1076325"/>
            <wp:effectExtent l="19050" t="0" r="8890" b="0"/>
            <wp:wrapNone/>
            <wp:docPr id="2" name="Grafik 1" descr="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A97" w:rsidRDefault="00E55A97" w:rsidP="00E55A97">
      <w:pPr>
        <w:jc w:val="center"/>
        <w:rPr>
          <w:b/>
          <w:sz w:val="36"/>
          <w:szCs w:val="36"/>
        </w:rPr>
      </w:pPr>
      <w:r w:rsidRPr="00BE36D7">
        <w:rPr>
          <w:b/>
          <w:sz w:val="36"/>
          <w:szCs w:val="36"/>
        </w:rPr>
        <w:t xml:space="preserve">Anmeldeformular zur </w:t>
      </w:r>
    </w:p>
    <w:p w:rsidR="00A07A25" w:rsidRDefault="00A07A25" w:rsidP="00E55A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Teilnahme an </w:t>
      </w:r>
      <w:r w:rsidR="00E55A97" w:rsidRPr="00BE36D7">
        <w:rPr>
          <w:b/>
          <w:sz w:val="36"/>
          <w:szCs w:val="36"/>
        </w:rPr>
        <w:t>Mittagessen</w:t>
      </w:r>
      <w:r>
        <w:rPr>
          <w:b/>
          <w:sz w:val="36"/>
          <w:szCs w:val="36"/>
        </w:rPr>
        <w:t xml:space="preserve"> </w:t>
      </w:r>
    </w:p>
    <w:p w:rsidR="00E55A97" w:rsidRDefault="00A07A25" w:rsidP="00E55A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und Pausenverpfl</w:t>
      </w:r>
      <w:r w:rsidR="00AE73B5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gung</w:t>
      </w:r>
    </w:p>
    <w:p w:rsidR="00E55A97" w:rsidRDefault="00E55A97" w:rsidP="00A07A25">
      <w:pPr>
        <w:rPr>
          <w:b/>
          <w:sz w:val="28"/>
        </w:rPr>
      </w:pPr>
    </w:p>
    <w:p w:rsidR="00E55A97" w:rsidRPr="005F06EF" w:rsidRDefault="00E55A97" w:rsidP="00E55A97">
      <w:pPr>
        <w:spacing w:line="360" w:lineRule="auto"/>
        <w:outlineLvl w:val="0"/>
        <w:rPr>
          <w:sz w:val="16"/>
          <w:szCs w:val="16"/>
          <w:u w:val="single"/>
        </w:rPr>
      </w:pPr>
    </w:p>
    <w:p w:rsidR="00D10501" w:rsidRDefault="00E55A97" w:rsidP="00E55A97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 xml:space="preserve">Daten Essensteilnehmer: </w:t>
      </w:r>
    </w:p>
    <w:p w:rsidR="00A07A25" w:rsidRPr="00A07A25" w:rsidRDefault="00A07A25" w:rsidP="00E55A97">
      <w:pPr>
        <w:spacing w:line="360" w:lineRule="auto"/>
        <w:outlineLvl w:val="0"/>
        <w:rPr>
          <w:b/>
          <w:sz w:val="16"/>
          <w:szCs w:val="16"/>
          <w:u w:val="single"/>
        </w:rPr>
      </w:pPr>
    </w:p>
    <w:p w:rsidR="00531CA2" w:rsidRDefault="00E55A97" w:rsidP="00E55A97">
      <w:pPr>
        <w:outlineLvl w:val="0"/>
      </w:pPr>
      <w:r>
        <w:t>Nach</w:t>
      </w:r>
      <w:r w:rsidRPr="00E04871">
        <w:t xml:space="preserve">name: </w:t>
      </w:r>
      <w:r>
        <w:tab/>
        <w:t>………………………………</w:t>
      </w:r>
      <w:r w:rsidR="00AE7983">
        <w:t>…</w:t>
      </w:r>
      <w:r w:rsidR="00531CA2">
        <w:t>…………</w:t>
      </w:r>
      <w:r w:rsidR="00531CA2">
        <w:tab/>
      </w:r>
      <w:r w:rsidR="00531CA2">
        <w:tab/>
      </w:r>
      <w:r w:rsidR="00531CA2" w:rsidRPr="00E04871">
        <w:t xml:space="preserve">Klasse: </w:t>
      </w:r>
      <w:r w:rsidR="00531CA2">
        <w:t>………………….</w:t>
      </w:r>
    </w:p>
    <w:p w:rsidR="00531CA2" w:rsidRDefault="00531CA2" w:rsidP="00E55A97">
      <w:pPr>
        <w:outlineLvl w:val="0"/>
      </w:pPr>
    </w:p>
    <w:p w:rsidR="00E55A97" w:rsidRPr="00531CA2" w:rsidRDefault="00E55A97" w:rsidP="00E55A97">
      <w:pPr>
        <w:outlineLvl w:val="0"/>
      </w:pPr>
      <w:r>
        <w:t>Vor</w:t>
      </w:r>
      <w:r w:rsidRPr="00E04871">
        <w:t>na</w:t>
      </w:r>
      <w:r>
        <w:t>m</w:t>
      </w:r>
      <w:r w:rsidRPr="00E04871">
        <w:t>e</w:t>
      </w:r>
      <w:r>
        <w:t>:………</w:t>
      </w:r>
      <w:r w:rsidR="00531CA2">
        <w:t>….</w:t>
      </w:r>
      <w:r>
        <w:t>………………………</w:t>
      </w:r>
      <w:r w:rsidR="00531CA2">
        <w:tab/>
      </w:r>
      <w:r w:rsidR="00531CA2" w:rsidRPr="00531CA2">
        <w:t xml:space="preserve"> </w:t>
      </w:r>
      <w:r w:rsidR="00531CA2">
        <w:t xml:space="preserve">  </w:t>
      </w:r>
      <w:r w:rsidR="00531CA2" w:rsidRPr="00E04871">
        <w:t xml:space="preserve">Geb.-Datum: </w:t>
      </w:r>
      <w:r w:rsidR="00531CA2">
        <w:t>…………………………………</w:t>
      </w:r>
    </w:p>
    <w:p w:rsidR="00F94B19" w:rsidRDefault="00F94B19" w:rsidP="00E55A97">
      <w:pPr>
        <w:outlineLvl w:val="0"/>
        <w:rPr>
          <w:b/>
        </w:rPr>
      </w:pPr>
    </w:p>
    <w:p w:rsidR="00AE7983" w:rsidRPr="00E04871" w:rsidRDefault="00E55A97" w:rsidP="00AE7983">
      <w:pPr>
        <w:outlineLvl w:val="0"/>
      </w:pPr>
      <w:r w:rsidRPr="00102752">
        <w:rPr>
          <w:b/>
        </w:rPr>
        <w:t>Email:</w:t>
      </w:r>
      <w:r w:rsidR="00D10501">
        <w:t xml:space="preserve">  </w:t>
      </w:r>
      <w:r w:rsidR="00AE7983">
        <w:t>…………………………………………………………………………………………</w:t>
      </w:r>
    </w:p>
    <w:p w:rsidR="00AE7983" w:rsidRDefault="00AE7983" w:rsidP="00E55A97">
      <w:pPr>
        <w:outlineLvl w:val="0"/>
        <w:rPr>
          <w:sz w:val="16"/>
          <w:szCs w:val="16"/>
        </w:rPr>
      </w:pPr>
      <w:r w:rsidRPr="00AE7983">
        <w:rPr>
          <w:sz w:val="16"/>
          <w:szCs w:val="16"/>
        </w:rPr>
        <w:t>(Erziehungsberechtigte/r /Kontoinhaber</w:t>
      </w:r>
      <w:r w:rsidR="00EC0459">
        <w:rPr>
          <w:sz w:val="16"/>
          <w:szCs w:val="16"/>
        </w:rPr>
        <w:t>/in</w:t>
      </w:r>
      <w:r>
        <w:rPr>
          <w:sz w:val="16"/>
          <w:szCs w:val="16"/>
        </w:rPr>
        <w:t>)</w:t>
      </w:r>
    </w:p>
    <w:p w:rsidR="00AE7983" w:rsidRDefault="00AE7983" w:rsidP="00E55A97">
      <w:pPr>
        <w:outlineLvl w:val="0"/>
        <w:rPr>
          <w:sz w:val="16"/>
          <w:szCs w:val="16"/>
        </w:rPr>
      </w:pPr>
    </w:p>
    <w:p w:rsidR="00E55A97" w:rsidRPr="008B2C6E" w:rsidRDefault="00E55A97" w:rsidP="00E55A97">
      <w:pPr>
        <w:outlineLvl w:val="0"/>
        <w:rPr>
          <w:b/>
          <w:u w:val="single"/>
        </w:rPr>
      </w:pPr>
      <w:r w:rsidRPr="008B2C6E">
        <w:rPr>
          <w:b/>
          <w:u w:val="single"/>
        </w:rPr>
        <w:t xml:space="preserve">Geschwister, die </w:t>
      </w:r>
      <w:r w:rsidR="00A07A25">
        <w:rPr>
          <w:b/>
          <w:u w:val="single"/>
        </w:rPr>
        <w:t>bereits</w:t>
      </w:r>
      <w:r w:rsidRPr="008B2C6E">
        <w:rPr>
          <w:b/>
          <w:u w:val="single"/>
        </w:rPr>
        <w:t xml:space="preserve"> an der Mittagsverpflegung</w:t>
      </w:r>
      <w:r>
        <w:rPr>
          <w:b/>
          <w:u w:val="single"/>
        </w:rPr>
        <w:t xml:space="preserve"> des Gymnasiums </w:t>
      </w:r>
      <w:proofErr w:type="spellStart"/>
      <w:r>
        <w:rPr>
          <w:b/>
          <w:u w:val="single"/>
        </w:rPr>
        <w:t>Münchberg</w:t>
      </w:r>
      <w:proofErr w:type="spellEnd"/>
      <w:r>
        <w:rPr>
          <w:b/>
          <w:u w:val="single"/>
        </w:rPr>
        <w:t xml:space="preserve"> </w:t>
      </w:r>
      <w:r w:rsidRPr="008B2C6E">
        <w:rPr>
          <w:b/>
          <w:u w:val="single"/>
        </w:rPr>
        <w:t>teilnehmen</w:t>
      </w:r>
      <w:r>
        <w:rPr>
          <w:b/>
          <w:u w:val="single"/>
        </w:rPr>
        <w:t xml:space="preserve"> </w:t>
      </w:r>
      <w:r w:rsidRPr="008B2C6E">
        <w:rPr>
          <w:b/>
          <w:u w:val="single"/>
        </w:rPr>
        <w:t>:</w:t>
      </w:r>
    </w:p>
    <w:p w:rsidR="00E55A97" w:rsidRDefault="00E55A97" w:rsidP="00E55A97">
      <w:pPr>
        <w:outlineLvl w:val="0"/>
        <w:rPr>
          <w:b/>
        </w:rPr>
      </w:pPr>
    </w:p>
    <w:p w:rsidR="00E55A97" w:rsidRPr="00D10501" w:rsidRDefault="00E55A97" w:rsidP="00E55A97">
      <w:pPr>
        <w:outlineLvl w:val="0"/>
        <w:rPr>
          <w:sz w:val="22"/>
          <w:szCs w:val="22"/>
        </w:rPr>
      </w:pPr>
      <w:r w:rsidRPr="00D10501">
        <w:rPr>
          <w:sz w:val="22"/>
          <w:szCs w:val="22"/>
        </w:rPr>
        <w:t>Nach</w:t>
      </w:r>
      <w:r w:rsidR="00AE7983">
        <w:rPr>
          <w:sz w:val="22"/>
          <w:szCs w:val="22"/>
        </w:rPr>
        <w:t>-/</w:t>
      </w:r>
      <w:r w:rsidRPr="00D10501">
        <w:rPr>
          <w:sz w:val="22"/>
          <w:szCs w:val="22"/>
        </w:rPr>
        <w:t>Vorname</w:t>
      </w:r>
      <w:r w:rsidR="00D10501">
        <w:rPr>
          <w:sz w:val="22"/>
          <w:szCs w:val="22"/>
        </w:rPr>
        <w:t xml:space="preserve">: </w:t>
      </w:r>
      <w:r w:rsidR="00AE7983">
        <w:rPr>
          <w:sz w:val="22"/>
          <w:szCs w:val="22"/>
        </w:rPr>
        <w:t>………………….</w:t>
      </w:r>
      <w:r w:rsidR="00D10501">
        <w:rPr>
          <w:sz w:val="22"/>
          <w:szCs w:val="22"/>
        </w:rPr>
        <w:t>….………..…</w:t>
      </w:r>
      <w:r w:rsidR="00AE7983">
        <w:rPr>
          <w:sz w:val="22"/>
          <w:szCs w:val="22"/>
        </w:rPr>
        <w:t xml:space="preserve">. </w:t>
      </w:r>
      <w:r w:rsidR="002D59C9">
        <w:rPr>
          <w:sz w:val="22"/>
          <w:szCs w:val="22"/>
        </w:rPr>
        <w:t>Geb.-Datum: ………</w:t>
      </w:r>
      <w:r w:rsidR="00AE7983">
        <w:rPr>
          <w:sz w:val="22"/>
          <w:szCs w:val="22"/>
        </w:rPr>
        <w:t>……..</w:t>
      </w:r>
      <w:r w:rsidR="002D59C9">
        <w:rPr>
          <w:sz w:val="22"/>
          <w:szCs w:val="22"/>
        </w:rPr>
        <w:t>…...</w:t>
      </w:r>
      <w:r w:rsidR="00AE7983">
        <w:rPr>
          <w:sz w:val="22"/>
          <w:szCs w:val="22"/>
        </w:rPr>
        <w:t xml:space="preserve"> </w:t>
      </w:r>
      <w:r w:rsidRPr="00D10501">
        <w:rPr>
          <w:sz w:val="22"/>
          <w:szCs w:val="22"/>
        </w:rPr>
        <w:t>Klas</w:t>
      </w:r>
      <w:r w:rsidR="002D59C9">
        <w:rPr>
          <w:sz w:val="22"/>
          <w:szCs w:val="22"/>
        </w:rPr>
        <w:t>se:……</w:t>
      </w:r>
      <w:r w:rsidR="00AE7983">
        <w:rPr>
          <w:sz w:val="22"/>
          <w:szCs w:val="22"/>
        </w:rPr>
        <w:t>..</w:t>
      </w:r>
    </w:p>
    <w:p w:rsidR="00E55A97" w:rsidRPr="00D10501" w:rsidRDefault="00E55A97" w:rsidP="00E55A97">
      <w:pPr>
        <w:outlineLvl w:val="0"/>
        <w:rPr>
          <w:sz w:val="22"/>
          <w:szCs w:val="22"/>
        </w:rPr>
      </w:pPr>
    </w:p>
    <w:p w:rsidR="00AE7983" w:rsidRPr="00D10501" w:rsidRDefault="00AE7983" w:rsidP="00AE7983">
      <w:pPr>
        <w:outlineLvl w:val="0"/>
        <w:rPr>
          <w:sz w:val="22"/>
          <w:szCs w:val="22"/>
        </w:rPr>
      </w:pPr>
      <w:r w:rsidRPr="00D10501">
        <w:rPr>
          <w:sz w:val="22"/>
          <w:szCs w:val="22"/>
        </w:rPr>
        <w:t>Nach</w:t>
      </w:r>
      <w:r>
        <w:rPr>
          <w:sz w:val="22"/>
          <w:szCs w:val="22"/>
        </w:rPr>
        <w:t>-/</w:t>
      </w:r>
      <w:r w:rsidRPr="00D10501">
        <w:rPr>
          <w:sz w:val="22"/>
          <w:szCs w:val="22"/>
        </w:rPr>
        <w:t>Vorname</w:t>
      </w:r>
      <w:r>
        <w:rPr>
          <w:sz w:val="22"/>
          <w:szCs w:val="22"/>
        </w:rPr>
        <w:t xml:space="preserve">: ………………….….………..…. Geb.-Datum: ……………..…... </w:t>
      </w:r>
      <w:r w:rsidRPr="00D10501">
        <w:rPr>
          <w:sz w:val="22"/>
          <w:szCs w:val="22"/>
        </w:rPr>
        <w:t>Klas</w:t>
      </w:r>
      <w:r>
        <w:rPr>
          <w:sz w:val="22"/>
          <w:szCs w:val="22"/>
        </w:rPr>
        <w:t>se:……..</w:t>
      </w:r>
    </w:p>
    <w:p w:rsidR="00E55A97" w:rsidRDefault="00E55A97" w:rsidP="00E55A97">
      <w:pPr>
        <w:outlineLvl w:val="0"/>
        <w:rPr>
          <w:b/>
        </w:rPr>
      </w:pPr>
    </w:p>
    <w:p w:rsidR="00135845" w:rsidRDefault="00E55A97" w:rsidP="00E55A97">
      <w:pPr>
        <w:spacing w:line="360" w:lineRule="auto"/>
        <w:ind w:right="72"/>
        <w:outlineLvl w:val="0"/>
        <w:rPr>
          <w:b/>
          <w:u w:val="single"/>
        </w:rPr>
      </w:pPr>
      <w:r w:rsidRPr="00AC3591">
        <w:rPr>
          <w:b/>
          <w:u w:val="single"/>
        </w:rPr>
        <w:t>Bankverbindung</w:t>
      </w:r>
    </w:p>
    <w:p w:rsidR="00E55A97" w:rsidRPr="00135845" w:rsidRDefault="00E55A97" w:rsidP="00E55A97">
      <w:pPr>
        <w:spacing w:line="360" w:lineRule="auto"/>
        <w:ind w:right="72"/>
        <w:outlineLvl w:val="0"/>
        <w:rPr>
          <w:b/>
          <w:u w:val="single"/>
        </w:rPr>
      </w:pPr>
      <w:r w:rsidRPr="00AC3591">
        <w:rPr>
          <w:b/>
          <w:u w:val="single"/>
        </w:rPr>
        <w:t>(Konto, von welchem die Überweisungen auf das Treuhandkonto erfolgen):</w:t>
      </w:r>
    </w:p>
    <w:p w:rsidR="00E55A97" w:rsidRDefault="00E55A97" w:rsidP="00E55A97">
      <w:pPr>
        <w:outlineLvl w:val="0"/>
      </w:pPr>
    </w:p>
    <w:p w:rsidR="001749BC" w:rsidRDefault="00E55A97" w:rsidP="00E55A97">
      <w:pPr>
        <w:outlineLvl w:val="0"/>
      </w:pPr>
      <w:r w:rsidRPr="00E04871">
        <w:t>Kontoinhaber</w:t>
      </w:r>
      <w:r w:rsidR="00EC0459">
        <w:t>/in</w:t>
      </w:r>
      <w:r w:rsidRPr="00E04871">
        <w:t>: …............</w:t>
      </w:r>
      <w:r w:rsidR="00D10501">
        <w:t>....…………............</w:t>
      </w:r>
      <w:r w:rsidR="001749BC">
        <w:t>....................................</w:t>
      </w:r>
      <w:r w:rsidR="00AE7983">
        <w:t>..</w:t>
      </w:r>
      <w:r w:rsidR="001749BC">
        <w:t>....................</w:t>
      </w:r>
    </w:p>
    <w:p w:rsidR="001749BC" w:rsidRDefault="001749BC" w:rsidP="00E55A97">
      <w:pPr>
        <w:outlineLvl w:val="0"/>
      </w:pPr>
    </w:p>
    <w:p w:rsidR="00AE7983" w:rsidRDefault="00E55A97" w:rsidP="00E55A97">
      <w:pPr>
        <w:outlineLvl w:val="0"/>
      </w:pPr>
      <w:r>
        <w:t>IBAN</w:t>
      </w:r>
      <w:r w:rsidR="00D10501">
        <w:t>:</w:t>
      </w:r>
      <w:r w:rsidR="00AE7983">
        <w:t xml:space="preserve"> </w:t>
      </w:r>
      <w:r w:rsidRPr="00E04871">
        <w:t>.......……….……</w:t>
      </w:r>
      <w:r w:rsidR="00D10501">
        <w:t>………………</w:t>
      </w:r>
      <w:r w:rsidR="001749BC">
        <w:t>…</w:t>
      </w:r>
      <w:r w:rsidR="00D10501">
        <w:t>…</w:t>
      </w:r>
      <w:r w:rsidR="00AE7983">
        <w:t>…………………………..………………...</w:t>
      </w:r>
      <w:r w:rsidR="00531CA2">
        <w:t>...</w:t>
      </w:r>
    </w:p>
    <w:p w:rsidR="00AE7983" w:rsidRDefault="001749BC" w:rsidP="00E55A97">
      <w:pPr>
        <w:outlineLvl w:val="0"/>
      </w:pPr>
      <w:r w:rsidRPr="001749BC">
        <w:t xml:space="preserve"> </w:t>
      </w:r>
    </w:p>
    <w:p w:rsidR="00E55A97" w:rsidRPr="00E04871" w:rsidRDefault="001749BC" w:rsidP="00E55A97">
      <w:pPr>
        <w:outlineLvl w:val="0"/>
      </w:pPr>
      <w:r>
        <w:t>BIC</w:t>
      </w:r>
      <w:r w:rsidRPr="00E04871">
        <w:t>:….......……….……</w:t>
      </w:r>
      <w:r>
        <w:t>………………</w:t>
      </w:r>
      <w:r w:rsidR="00AE7983">
        <w:t xml:space="preserve">   </w:t>
      </w:r>
      <w:r w:rsidR="00531CA2">
        <w:tab/>
      </w:r>
      <w:r w:rsidR="00AE7983">
        <w:t xml:space="preserve">Bank: </w:t>
      </w:r>
      <w:r w:rsidR="00E55A97" w:rsidRPr="00E04871">
        <w:t>…............</w:t>
      </w:r>
      <w:r w:rsidR="00D10501">
        <w:t xml:space="preserve">....………….......................   </w:t>
      </w:r>
    </w:p>
    <w:p w:rsidR="00E55A97" w:rsidRDefault="00E55A97" w:rsidP="00E55A97">
      <w:pPr>
        <w:outlineLvl w:val="0"/>
      </w:pPr>
    </w:p>
    <w:p w:rsidR="00E55A97" w:rsidRPr="00102752" w:rsidRDefault="00E55A97" w:rsidP="00E55A97">
      <w:r w:rsidRPr="00D10501">
        <w:rPr>
          <w:sz w:val="22"/>
          <w:szCs w:val="22"/>
        </w:rPr>
        <w:t>Alle Daten werden vertraulich behandelt und nicht an Dritte weitergegeben.</w:t>
      </w:r>
      <w:r w:rsidR="00D10501">
        <w:rPr>
          <w:sz w:val="22"/>
          <w:szCs w:val="22"/>
        </w:rPr>
        <w:t xml:space="preserve"> </w:t>
      </w:r>
      <w:r w:rsidRPr="00D10501">
        <w:rPr>
          <w:sz w:val="22"/>
          <w:szCs w:val="22"/>
        </w:rPr>
        <w:t>Ich stimme der Verwendung der Daten nur im Rahmen de</w:t>
      </w:r>
      <w:r w:rsidR="001749BC">
        <w:rPr>
          <w:sz w:val="22"/>
          <w:szCs w:val="22"/>
        </w:rPr>
        <w:t>r</w:t>
      </w:r>
      <w:r w:rsidRPr="00D10501">
        <w:rPr>
          <w:sz w:val="22"/>
          <w:szCs w:val="22"/>
        </w:rPr>
        <w:t xml:space="preserve"> </w:t>
      </w:r>
      <w:r w:rsidR="00A07A25">
        <w:rPr>
          <w:sz w:val="22"/>
          <w:szCs w:val="22"/>
        </w:rPr>
        <w:t>Schüler</w:t>
      </w:r>
      <w:r w:rsidRPr="00D10501">
        <w:rPr>
          <w:sz w:val="22"/>
          <w:szCs w:val="22"/>
        </w:rPr>
        <w:t>verwaltung bei PiKANT zu</w:t>
      </w:r>
      <w:r w:rsidRPr="00102752">
        <w:t>.</w:t>
      </w:r>
    </w:p>
    <w:p w:rsidR="00E55A97" w:rsidRDefault="00E55A97" w:rsidP="00E55A97">
      <w:pPr>
        <w:pStyle w:val="Listenabsatz"/>
        <w:rPr>
          <w:sz w:val="20"/>
          <w:szCs w:val="20"/>
          <w:lang w:eastAsia="de-DE"/>
        </w:rPr>
      </w:pPr>
    </w:p>
    <w:p w:rsidR="00E55A97" w:rsidRDefault="00E55A97" w:rsidP="00E55A97">
      <w:pPr>
        <w:pStyle w:val="Listenabsatz"/>
        <w:rPr>
          <w:sz w:val="20"/>
          <w:szCs w:val="20"/>
          <w:lang w:eastAsia="de-DE"/>
        </w:rPr>
      </w:pPr>
    </w:p>
    <w:p w:rsidR="00E55A97" w:rsidRDefault="00E55A97" w:rsidP="00E55A97">
      <w:r>
        <w:rPr>
          <w:sz w:val="20"/>
          <w:szCs w:val="20"/>
        </w:rPr>
        <w:t>_____________________________________________________________________</w:t>
      </w:r>
    </w:p>
    <w:p w:rsidR="00E55A97" w:rsidRPr="001749BC" w:rsidRDefault="00E55A97" w:rsidP="00E55A97">
      <w:pPr>
        <w:outlineLvl w:val="0"/>
        <w:rPr>
          <w:sz w:val="20"/>
          <w:szCs w:val="20"/>
        </w:rPr>
      </w:pPr>
      <w:r w:rsidRPr="001749BC">
        <w:rPr>
          <w:sz w:val="20"/>
          <w:szCs w:val="20"/>
        </w:rPr>
        <w:t xml:space="preserve">(Datum) (Unterschrift </w:t>
      </w:r>
      <w:r w:rsidR="00AE7983">
        <w:rPr>
          <w:sz w:val="20"/>
          <w:szCs w:val="20"/>
        </w:rPr>
        <w:t xml:space="preserve">– </w:t>
      </w:r>
      <w:r w:rsidRPr="001749BC">
        <w:rPr>
          <w:sz w:val="20"/>
          <w:szCs w:val="20"/>
        </w:rPr>
        <w:t>Erziehungsberechtigte</w:t>
      </w:r>
      <w:r w:rsidR="00AE7983">
        <w:rPr>
          <w:sz w:val="20"/>
          <w:szCs w:val="20"/>
        </w:rPr>
        <w:t>/</w:t>
      </w:r>
      <w:r w:rsidRPr="001749BC">
        <w:rPr>
          <w:sz w:val="20"/>
          <w:szCs w:val="20"/>
        </w:rPr>
        <w:t>r)</w:t>
      </w:r>
    </w:p>
    <w:p w:rsidR="00E55A97" w:rsidRDefault="00E55A97" w:rsidP="00E55A97">
      <w:pPr>
        <w:outlineLvl w:val="0"/>
      </w:pPr>
    </w:p>
    <w:p w:rsidR="00E55A97" w:rsidRPr="003813F0" w:rsidRDefault="00E55A97" w:rsidP="00E55A97">
      <w:pPr>
        <w:outlineLvl w:val="0"/>
        <w:rPr>
          <w:sz w:val="16"/>
          <w:szCs w:val="16"/>
        </w:rPr>
      </w:pPr>
    </w:p>
    <w:p w:rsidR="00E55A97" w:rsidRDefault="00E55A97" w:rsidP="00E55A97">
      <w:pPr>
        <w:jc w:val="center"/>
        <w:outlineLvl w:val="0"/>
        <w:rPr>
          <w:b/>
        </w:rPr>
      </w:pPr>
      <w:r w:rsidRPr="00C42565">
        <w:rPr>
          <w:b/>
        </w:rPr>
        <w:t xml:space="preserve">Bitte unterschrieben </w:t>
      </w:r>
      <w:r>
        <w:rPr>
          <w:b/>
        </w:rPr>
        <w:t>in der Schulkantine PiKANT</w:t>
      </w:r>
      <w:r w:rsidRPr="00C42565">
        <w:rPr>
          <w:b/>
        </w:rPr>
        <w:t xml:space="preserve"> abgeben</w:t>
      </w:r>
      <w:r>
        <w:rPr>
          <w:b/>
        </w:rPr>
        <w:t>!</w:t>
      </w:r>
    </w:p>
    <w:p w:rsidR="00E55A97" w:rsidRDefault="00E55A97" w:rsidP="00D10501">
      <w:pPr>
        <w:pBdr>
          <w:bottom w:val="single" w:sz="12" w:space="1" w:color="auto"/>
        </w:pBdr>
        <w:outlineLvl w:val="0"/>
        <w:rPr>
          <w:b/>
        </w:rPr>
      </w:pPr>
    </w:p>
    <w:p w:rsidR="00E55A97" w:rsidRDefault="00E55A97" w:rsidP="00E55A97">
      <w:pPr>
        <w:jc w:val="center"/>
        <w:outlineLvl w:val="0"/>
        <w:rPr>
          <w:b/>
        </w:rPr>
      </w:pPr>
    </w:p>
    <w:p w:rsidR="00E55A97" w:rsidRPr="000C05B1" w:rsidRDefault="00E55A97" w:rsidP="00E55A97">
      <w:pPr>
        <w:outlineLvl w:val="0"/>
        <w:rPr>
          <w:u w:val="single"/>
        </w:rPr>
      </w:pPr>
      <w:r w:rsidRPr="000C05B1">
        <w:rPr>
          <w:u w:val="single"/>
        </w:rPr>
        <w:t>Interne Vermerke</w:t>
      </w:r>
    </w:p>
    <w:p w:rsidR="00E55A97" w:rsidRDefault="00E55A97" w:rsidP="00E55A97">
      <w:pPr>
        <w:outlineLvl w:val="0"/>
        <w:rPr>
          <w:b/>
        </w:rPr>
      </w:pPr>
    </w:p>
    <w:p w:rsidR="00E55A97" w:rsidRDefault="00E55A97" w:rsidP="00E55A97">
      <w:pPr>
        <w:outlineLvl w:val="0"/>
        <w:rPr>
          <w:b/>
        </w:rPr>
      </w:pPr>
      <w:r>
        <w:rPr>
          <w:b/>
        </w:rPr>
        <w:t>Anmeldung am:</w:t>
      </w:r>
      <w:r>
        <w:rPr>
          <w:b/>
        </w:rPr>
        <w:tab/>
      </w:r>
      <w:r w:rsidRPr="00E04871">
        <w:t>….......……….……</w:t>
      </w:r>
      <w:r w:rsidR="00D10501">
        <w:t>……………</w:t>
      </w:r>
      <w:r>
        <w:t xml:space="preserve">     </w:t>
      </w:r>
      <w:r w:rsidR="00F94B19">
        <w:t xml:space="preserve"> </w:t>
      </w:r>
      <w:r w:rsidRPr="000C05B1">
        <w:t>durch</w:t>
      </w:r>
      <w:r w:rsidR="00F94B19">
        <w:rPr>
          <w:b/>
        </w:rPr>
        <w:t xml:space="preserve">:      </w:t>
      </w:r>
      <w:r w:rsidR="00D10501">
        <w:t>….</w:t>
      </w:r>
      <w:r w:rsidR="00F94B19">
        <w:t>.......……….</w:t>
      </w:r>
    </w:p>
    <w:p w:rsidR="00E55A97" w:rsidRDefault="00E55A97" w:rsidP="00E55A97">
      <w:pPr>
        <w:outlineLvl w:val="0"/>
        <w:rPr>
          <w:b/>
        </w:rPr>
      </w:pPr>
    </w:p>
    <w:p w:rsidR="00E55A97" w:rsidRPr="00102752" w:rsidRDefault="00E55A97" w:rsidP="00E55A97">
      <w:pPr>
        <w:outlineLvl w:val="0"/>
      </w:pPr>
      <w:r>
        <w:rPr>
          <w:b/>
        </w:rPr>
        <w:t>Abmeldung am:</w:t>
      </w:r>
      <w:r w:rsidRPr="000C05B1">
        <w:t xml:space="preserve"> </w:t>
      </w:r>
      <w:r>
        <w:tab/>
      </w:r>
      <w:r w:rsidRPr="00E04871">
        <w:t>….......……….……</w:t>
      </w:r>
      <w:r w:rsidR="00D10501">
        <w:t>……………</w:t>
      </w:r>
      <w:r>
        <w:t xml:space="preserve">    </w:t>
      </w:r>
      <w:r w:rsidR="00F94B19">
        <w:t xml:space="preserve"> </w:t>
      </w:r>
      <w:r>
        <w:t xml:space="preserve"> </w:t>
      </w:r>
      <w:r w:rsidRPr="000C05B1">
        <w:t>durch</w:t>
      </w:r>
      <w:r>
        <w:rPr>
          <w:b/>
        </w:rPr>
        <w:t>:</w:t>
      </w:r>
      <w:r w:rsidR="00F94B19">
        <w:rPr>
          <w:b/>
        </w:rPr>
        <w:t xml:space="preserve">      </w:t>
      </w:r>
      <w:r w:rsidR="00F94B19">
        <w:t>….......……….</w:t>
      </w:r>
      <w:r w:rsidR="00AE7983">
        <w:t>.</w:t>
      </w:r>
    </w:p>
    <w:p w:rsidR="00E55A97" w:rsidRDefault="00E55A97" w:rsidP="00E55A97">
      <w:pPr>
        <w:outlineLvl w:val="0"/>
        <w:rPr>
          <w:b/>
        </w:rPr>
      </w:pPr>
    </w:p>
    <w:p w:rsidR="00E55A97" w:rsidRDefault="00E55A97" w:rsidP="00E55A97">
      <w:pPr>
        <w:outlineLvl w:val="0"/>
      </w:pPr>
      <w:r w:rsidRPr="000C05B1">
        <w:rPr>
          <w:b/>
        </w:rPr>
        <w:t>Restguthaben</w:t>
      </w:r>
      <w:r w:rsidR="00F94B19">
        <w:rPr>
          <w:b/>
        </w:rPr>
        <w:t>:</w:t>
      </w:r>
      <w:r w:rsidR="00AE7983">
        <w:rPr>
          <w:b/>
        </w:rPr>
        <w:t xml:space="preserve"> </w:t>
      </w:r>
      <w:r w:rsidRPr="00E04871">
        <w:t>….</w:t>
      </w:r>
      <w:r w:rsidR="00E30003">
        <w:t>..</w:t>
      </w:r>
      <w:r w:rsidRPr="00E04871">
        <w:t>......……….……</w:t>
      </w:r>
      <w:r w:rsidR="00531CA2">
        <w:t>…..</w:t>
      </w:r>
    </w:p>
    <w:p w:rsidR="00E55A97" w:rsidRDefault="00E55A97" w:rsidP="00E55A97">
      <w:pPr>
        <w:outlineLvl w:val="0"/>
        <w:rPr>
          <w:b/>
        </w:rPr>
      </w:pPr>
    </w:p>
    <w:p w:rsidR="00E55A97" w:rsidRDefault="00E55A97" w:rsidP="00E55A97">
      <w:pPr>
        <w:outlineLvl w:val="0"/>
      </w:pPr>
      <w:r w:rsidRPr="005F670F">
        <w:rPr>
          <w:sz w:val="30"/>
          <w:szCs w:val="30"/>
        </w:rPr>
        <w:sym w:font="Wingdings" w:char="F0A8"/>
      </w:r>
      <w:r>
        <w:t xml:space="preserve"> </w:t>
      </w:r>
      <w:r w:rsidR="001E01EC">
        <w:t>Rückzahlung</w:t>
      </w:r>
      <w:r>
        <w:tab/>
      </w:r>
      <w:r w:rsidRPr="005F670F">
        <w:rPr>
          <w:sz w:val="30"/>
          <w:szCs w:val="30"/>
        </w:rPr>
        <w:sym w:font="Wingdings" w:char="F0A8"/>
      </w:r>
      <w:r w:rsidRPr="005F670F">
        <w:rPr>
          <w:sz w:val="30"/>
          <w:szCs w:val="30"/>
        </w:rPr>
        <w:t xml:space="preserve"> </w:t>
      </w:r>
      <w:r>
        <w:t xml:space="preserve">Spende   </w:t>
      </w:r>
      <w:r w:rsidR="00F94B19">
        <w:t>…………………</w:t>
      </w:r>
      <w:r w:rsidR="00AE7983">
        <w:t>…………………………………</w:t>
      </w:r>
    </w:p>
    <w:p w:rsidR="00F94B19" w:rsidRDefault="00F94B19" w:rsidP="00E55A97">
      <w:pPr>
        <w:outlineLvl w:val="0"/>
      </w:pPr>
    </w:p>
    <w:p w:rsidR="003A6695" w:rsidRPr="00BE36D7" w:rsidRDefault="00F94B19" w:rsidP="00BE36D7">
      <w:pPr>
        <w:outlineLvl w:val="0"/>
      </w:pPr>
      <w:r>
        <w:t xml:space="preserve">Bar / Überweisung am </w:t>
      </w:r>
      <w:r w:rsidR="00AE7983">
        <w:t>………………………………      durch:       ………………</w:t>
      </w:r>
      <w:r w:rsidR="00531CA2">
        <w:t>.</w:t>
      </w:r>
    </w:p>
    <w:sectPr w:rsidR="003A6695" w:rsidRPr="00BE36D7" w:rsidSect="00AF2E2E">
      <w:footerReference w:type="even" r:id="rId14"/>
      <w:footerReference w:type="default" r:id="rId15"/>
      <w:pgSz w:w="11906" w:h="16838" w:code="9"/>
      <w:pgMar w:top="899" w:right="1418" w:bottom="539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37" w:rsidRDefault="00417637">
      <w:r>
        <w:separator/>
      </w:r>
    </w:p>
  </w:endnote>
  <w:endnote w:type="continuationSeparator" w:id="0">
    <w:p w:rsidR="00417637" w:rsidRDefault="0041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97" w:rsidRDefault="002419B4" w:rsidP="00AF2E2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5479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54797" w:rsidRDefault="00F547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97" w:rsidRDefault="002419B4" w:rsidP="00AF2E2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5479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B79EE">
      <w:rPr>
        <w:rStyle w:val="Seitenzahl"/>
        <w:noProof/>
      </w:rPr>
      <w:t>3</w:t>
    </w:r>
    <w:r>
      <w:rPr>
        <w:rStyle w:val="Seitenzahl"/>
      </w:rPr>
      <w:fldChar w:fldCharType="end"/>
    </w:r>
  </w:p>
  <w:p w:rsidR="00F54797" w:rsidRDefault="00F547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37" w:rsidRDefault="00417637">
      <w:r>
        <w:separator/>
      </w:r>
    </w:p>
  </w:footnote>
  <w:footnote w:type="continuationSeparator" w:id="0">
    <w:p w:rsidR="00417637" w:rsidRDefault="0041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9B2"/>
    <w:multiLevelType w:val="hybridMultilevel"/>
    <w:tmpl w:val="7C30D422"/>
    <w:lvl w:ilvl="0" w:tplc="35A674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F7E03FA"/>
    <w:multiLevelType w:val="hybridMultilevel"/>
    <w:tmpl w:val="462EC97E"/>
    <w:lvl w:ilvl="0" w:tplc="4530C5C8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862748"/>
    <w:multiLevelType w:val="hybridMultilevel"/>
    <w:tmpl w:val="1B6EC2EC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50128B8"/>
    <w:multiLevelType w:val="hybridMultilevel"/>
    <w:tmpl w:val="A59A7A82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96E4B0B"/>
    <w:multiLevelType w:val="hybridMultilevel"/>
    <w:tmpl w:val="CF543EE8"/>
    <w:lvl w:ilvl="0" w:tplc="35A674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2E80E99"/>
    <w:multiLevelType w:val="hybridMultilevel"/>
    <w:tmpl w:val="8D765472"/>
    <w:lvl w:ilvl="0" w:tplc="35A674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95"/>
    <w:rsid w:val="00004185"/>
    <w:rsid w:val="00004351"/>
    <w:rsid w:val="000048C9"/>
    <w:rsid w:val="00005CE1"/>
    <w:rsid w:val="0001053B"/>
    <w:rsid w:val="00010E75"/>
    <w:rsid w:val="00036557"/>
    <w:rsid w:val="00037841"/>
    <w:rsid w:val="00050B0D"/>
    <w:rsid w:val="000901A5"/>
    <w:rsid w:val="000A7EFC"/>
    <w:rsid w:val="000B79EE"/>
    <w:rsid w:val="000D5B8B"/>
    <w:rsid w:val="000D63B3"/>
    <w:rsid w:val="001216FB"/>
    <w:rsid w:val="0012184E"/>
    <w:rsid w:val="00135845"/>
    <w:rsid w:val="00141AD8"/>
    <w:rsid w:val="00142A2D"/>
    <w:rsid w:val="0014551A"/>
    <w:rsid w:val="00152869"/>
    <w:rsid w:val="001749BC"/>
    <w:rsid w:val="001802DC"/>
    <w:rsid w:val="00187AD7"/>
    <w:rsid w:val="00197440"/>
    <w:rsid w:val="001A29DC"/>
    <w:rsid w:val="001C049E"/>
    <w:rsid w:val="001C2438"/>
    <w:rsid w:val="001D4BC0"/>
    <w:rsid w:val="001D562E"/>
    <w:rsid w:val="001D7E12"/>
    <w:rsid w:val="001E01EC"/>
    <w:rsid w:val="001F1C97"/>
    <w:rsid w:val="00230C61"/>
    <w:rsid w:val="00231F4B"/>
    <w:rsid w:val="0023420F"/>
    <w:rsid w:val="00237C15"/>
    <w:rsid w:val="002419B4"/>
    <w:rsid w:val="00261D75"/>
    <w:rsid w:val="00277162"/>
    <w:rsid w:val="00280E57"/>
    <w:rsid w:val="00286C6A"/>
    <w:rsid w:val="002B4C5F"/>
    <w:rsid w:val="002D1665"/>
    <w:rsid w:val="002D4CA6"/>
    <w:rsid w:val="002D59C9"/>
    <w:rsid w:val="002E3A05"/>
    <w:rsid w:val="002E45A9"/>
    <w:rsid w:val="00302FB2"/>
    <w:rsid w:val="0030342B"/>
    <w:rsid w:val="0031200A"/>
    <w:rsid w:val="00312C57"/>
    <w:rsid w:val="0032288D"/>
    <w:rsid w:val="00345233"/>
    <w:rsid w:val="003466DF"/>
    <w:rsid w:val="00347C5D"/>
    <w:rsid w:val="0037006A"/>
    <w:rsid w:val="003A6271"/>
    <w:rsid w:val="003A6695"/>
    <w:rsid w:val="003C14A7"/>
    <w:rsid w:val="003D16CF"/>
    <w:rsid w:val="003E4478"/>
    <w:rsid w:val="003E707B"/>
    <w:rsid w:val="0040400E"/>
    <w:rsid w:val="00406ADC"/>
    <w:rsid w:val="00417637"/>
    <w:rsid w:val="00432ADF"/>
    <w:rsid w:val="00436A57"/>
    <w:rsid w:val="00443AF5"/>
    <w:rsid w:val="00463789"/>
    <w:rsid w:val="00465EB7"/>
    <w:rsid w:val="00480AFE"/>
    <w:rsid w:val="00484101"/>
    <w:rsid w:val="004948A2"/>
    <w:rsid w:val="004A01D0"/>
    <w:rsid w:val="004A4EF6"/>
    <w:rsid w:val="004B0FC5"/>
    <w:rsid w:val="004C0CCD"/>
    <w:rsid w:val="004C4BF2"/>
    <w:rsid w:val="004C5FD2"/>
    <w:rsid w:val="004E2F7D"/>
    <w:rsid w:val="004E63CB"/>
    <w:rsid w:val="004F48D8"/>
    <w:rsid w:val="00516AEF"/>
    <w:rsid w:val="00521EF8"/>
    <w:rsid w:val="00531CA2"/>
    <w:rsid w:val="00534796"/>
    <w:rsid w:val="00556592"/>
    <w:rsid w:val="005A3A55"/>
    <w:rsid w:val="005F1C65"/>
    <w:rsid w:val="005F1DA5"/>
    <w:rsid w:val="005F5579"/>
    <w:rsid w:val="00603CD5"/>
    <w:rsid w:val="00607698"/>
    <w:rsid w:val="00607BF8"/>
    <w:rsid w:val="00624473"/>
    <w:rsid w:val="00642B90"/>
    <w:rsid w:val="0067243F"/>
    <w:rsid w:val="006779FA"/>
    <w:rsid w:val="00681079"/>
    <w:rsid w:val="0069650D"/>
    <w:rsid w:val="006A0660"/>
    <w:rsid w:val="006C7E59"/>
    <w:rsid w:val="006D70DB"/>
    <w:rsid w:val="006E2700"/>
    <w:rsid w:val="006E7FF4"/>
    <w:rsid w:val="006F34D9"/>
    <w:rsid w:val="00706A41"/>
    <w:rsid w:val="00724B1C"/>
    <w:rsid w:val="00745D73"/>
    <w:rsid w:val="007725CC"/>
    <w:rsid w:val="00777973"/>
    <w:rsid w:val="00783C54"/>
    <w:rsid w:val="007944EB"/>
    <w:rsid w:val="007E167D"/>
    <w:rsid w:val="007E2D12"/>
    <w:rsid w:val="007F0499"/>
    <w:rsid w:val="008121AB"/>
    <w:rsid w:val="00820F32"/>
    <w:rsid w:val="00830F41"/>
    <w:rsid w:val="00833CAC"/>
    <w:rsid w:val="00840605"/>
    <w:rsid w:val="00862934"/>
    <w:rsid w:val="008A73CA"/>
    <w:rsid w:val="008B5B82"/>
    <w:rsid w:val="008B712C"/>
    <w:rsid w:val="008E7A10"/>
    <w:rsid w:val="00904710"/>
    <w:rsid w:val="00907222"/>
    <w:rsid w:val="009073E0"/>
    <w:rsid w:val="00911A64"/>
    <w:rsid w:val="00917810"/>
    <w:rsid w:val="009264A3"/>
    <w:rsid w:val="009376A7"/>
    <w:rsid w:val="0095060E"/>
    <w:rsid w:val="009957F0"/>
    <w:rsid w:val="009A0485"/>
    <w:rsid w:val="009D0685"/>
    <w:rsid w:val="009D1C83"/>
    <w:rsid w:val="009D7B4E"/>
    <w:rsid w:val="009F52A3"/>
    <w:rsid w:val="009F6062"/>
    <w:rsid w:val="00A07A25"/>
    <w:rsid w:val="00A17E48"/>
    <w:rsid w:val="00A54F30"/>
    <w:rsid w:val="00A5639B"/>
    <w:rsid w:val="00A57C08"/>
    <w:rsid w:val="00A60E57"/>
    <w:rsid w:val="00A66EFE"/>
    <w:rsid w:val="00A81E19"/>
    <w:rsid w:val="00A93972"/>
    <w:rsid w:val="00A9713A"/>
    <w:rsid w:val="00AA4F3F"/>
    <w:rsid w:val="00AD0F1E"/>
    <w:rsid w:val="00AE6422"/>
    <w:rsid w:val="00AE73B5"/>
    <w:rsid w:val="00AE7983"/>
    <w:rsid w:val="00AF2E2E"/>
    <w:rsid w:val="00AF44FE"/>
    <w:rsid w:val="00AF61B9"/>
    <w:rsid w:val="00B4058F"/>
    <w:rsid w:val="00B416E2"/>
    <w:rsid w:val="00B459EF"/>
    <w:rsid w:val="00B521C0"/>
    <w:rsid w:val="00B6076E"/>
    <w:rsid w:val="00B71167"/>
    <w:rsid w:val="00B8249A"/>
    <w:rsid w:val="00B87BAE"/>
    <w:rsid w:val="00BA48F3"/>
    <w:rsid w:val="00BB1314"/>
    <w:rsid w:val="00BB24D6"/>
    <w:rsid w:val="00BC33D7"/>
    <w:rsid w:val="00BC660D"/>
    <w:rsid w:val="00BC68CF"/>
    <w:rsid w:val="00BE038C"/>
    <w:rsid w:val="00BE36D7"/>
    <w:rsid w:val="00BF0901"/>
    <w:rsid w:val="00C04A72"/>
    <w:rsid w:val="00C2325E"/>
    <w:rsid w:val="00C350FB"/>
    <w:rsid w:val="00C63F91"/>
    <w:rsid w:val="00C84939"/>
    <w:rsid w:val="00C9370A"/>
    <w:rsid w:val="00CA74CD"/>
    <w:rsid w:val="00CB4305"/>
    <w:rsid w:val="00CC3BA7"/>
    <w:rsid w:val="00CC5B3D"/>
    <w:rsid w:val="00CD0DD4"/>
    <w:rsid w:val="00D02293"/>
    <w:rsid w:val="00D03BB4"/>
    <w:rsid w:val="00D06915"/>
    <w:rsid w:val="00D10501"/>
    <w:rsid w:val="00D17467"/>
    <w:rsid w:val="00D31714"/>
    <w:rsid w:val="00D32962"/>
    <w:rsid w:val="00D46610"/>
    <w:rsid w:val="00D553C8"/>
    <w:rsid w:val="00D91924"/>
    <w:rsid w:val="00D95DE6"/>
    <w:rsid w:val="00DB5A64"/>
    <w:rsid w:val="00DC1304"/>
    <w:rsid w:val="00DD3133"/>
    <w:rsid w:val="00E043CE"/>
    <w:rsid w:val="00E11874"/>
    <w:rsid w:val="00E171A2"/>
    <w:rsid w:val="00E22F20"/>
    <w:rsid w:val="00E30003"/>
    <w:rsid w:val="00E424D9"/>
    <w:rsid w:val="00E55A97"/>
    <w:rsid w:val="00E63A79"/>
    <w:rsid w:val="00E63F56"/>
    <w:rsid w:val="00E7744A"/>
    <w:rsid w:val="00E77DF1"/>
    <w:rsid w:val="00EA0DF4"/>
    <w:rsid w:val="00EA1250"/>
    <w:rsid w:val="00EC0459"/>
    <w:rsid w:val="00ED6557"/>
    <w:rsid w:val="00EE5051"/>
    <w:rsid w:val="00EF46ED"/>
    <w:rsid w:val="00F007C6"/>
    <w:rsid w:val="00F01E69"/>
    <w:rsid w:val="00F16356"/>
    <w:rsid w:val="00F24976"/>
    <w:rsid w:val="00F26429"/>
    <w:rsid w:val="00F40773"/>
    <w:rsid w:val="00F54797"/>
    <w:rsid w:val="00F64BBA"/>
    <w:rsid w:val="00F92030"/>
    <w:rsid w:val="00F94B19"/>
    <w:rsid w:val="00F94C29"/>
    <w:rsid w:val="00F95673"/>
    <w:rsid w:val="00FA7629"/>
    <w:rsid w:val="00FE1BE0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393,teal,#066,#c00"/>
    </o:shapedefaults>
    <o:shapelayout v:ext="edit">
      <o:idmap v:ext="edit" data="1"/>
    </o:shapelayout>
  </w:shapeDefaults>
  <w:decimalSymbol w:val=","/>
  <w:listSeparator w:val=";"/>
  <w15:docId w15:val="{39EA5B86-44D8-4FFD-BC2F-C7A5C965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48A2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3A6695"/>
    <w:pPr>
      <w:keepNext/>
      <w:outlineLvl w:val="1"/>
    </w:pPr>
    <w:rPr>
      <w:bCs/>
      <w:sz w:val="28"/>
    </w:rPr>
  </w:style>
  <w:style w:type="paragraph" w:styleId="berschrift4">
    <w:name w:val="heading 4"/>
    <w:basedOn w:val="Standard"/>
    <w:next w:val="Standard"/>
    <w:qFormat/>
    <w:rsid w:val="003A6695"/>
    <w:pPr>
      <w:keepNext/>
      <w:outlineLvl w:val="3"/>
    </w:pPr>
    <w:rPr>
      <w:b/>
      <w:bCs/>
      <w:sz w:val="22"/>
      <w:szCs w:val="22"/>
    </w:rPr>
  </w:style>
  <w:style w:type="paragraph" w:styleId="berschrift5">
    <w:name w:val="heading 5"/>
    <w:basedOn w:val="Standard"/>
    <w:next w:val="Standard"/>
    <w:qFormat/>
    <w:rsid w:val="003A6695"/>
    <w:pPr>
      <w:keepNext/>
      <w:outlineLvl w:val="4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A6695"/>
    <w:pPr>
      <w:keepNext/>
      <w:ind w:left="705"/>
      <w:outlineLvl w:val="6"/>
    </w:pPr>
    <w:rPr>
      <w:b/>
      <w:bCs/>
      <w:sz w:val="22"/>
      <w:szCs w:val="22"/>
    </w:rPr>
  </w:style>
  <w:style w:type="paragraph" w:styleId="berschrift9">
    <w:name w:val="heading 9"/>
    <w:basedOn w:val="Standard"/>
    <w:next w:val="Standard"/>
    <w:qFormat/>
    <w:rsid w:val="003A6695"/>
    <w:pPr>
      <w:keepNext/>
      <w:ind w:right="-1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4948A2"/>
    <w:pPr>
      <w:ind w:left="6120"/>
    </w:pPr>
    <w:rPr>
      <w:sz w:val="18"/>
    </w:rPr>
  </w:style>
  <w:style w:type="paragraph" w:styleId="Textkrper-Einzug2">
    <w:name w:val="Body Text Indent 2"/>
    <w:basedOn w:val="Standard"/>
    <w:rsid w:val="004948A2"/>
    <w:pPr>
      <w:ind w:left="7560" w:firstLine="459"/>
    </w:pPr>
    <w:rPr>
      <w:sz w:val="18"/>
    </w:rPr>
  </w:style>
  <w:style w:type="paragraph" w:styleId="Textkrper-Einzug3">
    <w:name w:val="Body Text Indent 3"/>
    <w:basedOn w:val="Standard"/>
    <w:rsid w:val="004948A2"/>
    <w:pPr>
      <w:ind w:left="6120" w:firstLine="2127"/>
    </w:pPr>
    <w:rPr>
      <w:sz w:val="18"/>
    </w:rPr>
  </w:style>
  <w:style w:type="character" w:styleId="Hyperlink">
    <w:name w:val="Hyperlink"/>
    <w:basedOn w:val="Absatz-Standardschriftart"/>
    <w:rsid w:val="003A6695"/>
    <w:rPr>
      <w:color w:val="0000FF"/>
      <w:u w:val="single"/>
    </w:rPr>
  </w:style>
  <w:style w:type="paragraph" w:styleId="StandardWeb">
    <w:name w:val="Normal (Web)"/>
    <w:basedOn w:val="Standard"/>
    <w:rsid w:val="003A6695"/>
    <w:pPr>
      <w:spacing w:before="100" w:beforeAutospacing="1" w:after="100" w:afterAutospacing="1"/>
    </w:pPr>
    <w:rPr>
      <w:rFonts w:ascii="Times New Roman" w:hAnsi="Times New Roman"/>
    </w:rPr>
  </w:style>
  <w:style w:type="paragraph" w:styleId="Fuzeile">
    <w:name w:val="footer"/>
    <w:basedOn w:val="Standard"/>
    <w:rsid w:val="009264A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264A3"/>
  </w:style>
  <w:style w:type="paragraph" w:styleId="Sprechblasentext">
    <w:name w:val="Balloon Text"/>
    <w:basedOn w:val="Standard"/>
    <w:semiHidden/>
    <w:rsid w:val="006810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0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55A9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semiHidden/>
    <w:unhideWhenUsed/>
    <w:rsid w:val="00556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kantine@gmx.d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m-m.inetmenu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m-m.inetmenu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kantine@gmx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Sommermann</Company>
  <LinksUpToDate>false</LinksUpToDate>
  <CharactersWithSpaces>6055</CharactersWithSpaces>
  <SharedDoc>false</SharedDoc>
  <HLinks>
    <vt:vector size="12" baseType="variant"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http://www.gm-m.inetmenue.de/</vt:lpwstr>
      </vt:variant>
      <vt:variant>
        <vt:lpwstr/>
      </vt:variant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http://www.gm-m.inetmenue.de/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Sommermann</dc:creator>
  <cp:lastModifiedBy>pikant</cp:lastModifiedBy>
  <cp:revision>6</cp:revision>
  <cp:lastPrinted>2019-07-17T13:19:00Z</cp:lastPrinted>
  <dcterms:created xsi:type="dcterms:W3CDTF">2019-07-17T13:16:00Z</dcterms:created>
  <dcterms:modified xsi:type="dcterms:W3CDTF">2019-07-29T09:40:00Z</dcterms:modified>
</cp:coreProperties>
</file>